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DF41" w14:textId="06A3390F" w:rsidR="001212B2" w:rsidRPr="00614FB9" w:rsidRDefault="00614FB9" w:rsidP="00614FB9">
      <w:pPr>
        <w:jc w:val="center"/>
        <w:rPr>
          <w:b/>
          <w:bCs/>
          <w:lang w:val="es-ES"/>
        </w:rPr>
      </w:pPr>
      <w:r w:rsidRPr="00614FB9">
        <w:rPr>
          <w:b/>
          <w:bCs/>
          <w:lang w:val="es-ES"/>
        </w:rPr>
        <w:t>Evaluación de la clase 11 mayo</w:t>
      </w:r>
    </w:p>
    <w:p w14:paraId="2265D1D3" w14:textId="0399A94E" w:rsidR="00614FB9" w:rsidRDefault="00614FB9" w:rsidP="00614FB9">
      <w:pPr>
        <w:jc w:val="center"/>
        <w:rPr>
          <w:b/>
          <w:bCs/>
          <w:lang w:val="es-ES"/>
        </w:rPr>
      </w:pPr>
      <w:r w:rsidRPr="00614FB9">
        <w:rPr>
          <w:b/>
          <w:bCs/>
          <w:lang w:val="es-ES"/>
        </w:rPr>
        <w:t>Física (Fuerza de roce estático y dinámico)</w:t>
      </w:r>
    </w:p>
    <w:p w14:paraId="64B8CCED" w14:textId="77777777" w:rsidR="00614FB9" w:rsidRDefault="00614FB9" w:rsidP="00614FB9">
      <w:pPr>
        <w:jc w:val="center"/>
        <w:rPr>
          <w:b/>
          <w:bCs/>
          <w:lang w:val="es-ES"/>
        </w:rPr>
      </w:pPr>
    </w:p>
    <w:p w14:paraId="61C3382B" w14:textId="25878D93" w:rsidR="00614FB9" w:rsidRDefault="00614FB9" w:rsidP="00614FB9">
      <w:pPr>
        <w:rPr>
          <w:b/>
          <w:bCs/>
          <w:lang w:val="es-ES"/>
        </w:rPr>
      </w:pPr>
      <w:r>
        <w:rPr>
          <w:b/>
          <w:bCs/>
          <w:lang w:val="es-ES"/>
        </w:rPr>
        <w:t>Nombre:_____________________________________________________________________</w:t>
      </w:r>
    </w:p>
    <w:p w14:paraId="61585213" w14:textId="77777777" w:rsidR="00614FB9" w:rsidRDefault="00614FB9" w:rsidP="00614FB9">
      <w:pPr>
        <w:rPr>
          <w:b/>
          <w:bCs/>
          <w:lang w:val="es-ES"/>
        </w:rPr>
      </w:pPr>
    </w:p>
    <w:p w14:paraId="1661C8BB" w14:textId="4ADE8E75" w:rsidR="00614FB9" w:rsidRDefault="00614FB9" w:rsidP="00614FB9">
      <w:pPr>
        <w:rPr>
          <w:b/>
          <w:bCs/>
          <w:noProof/>
          <w:sz w:val="32"/>
          <w:szCs w:val="32"/>
          <w:lang w:val="es-ES"/>
        </w:rPr>
      </w:pPr>
      <w:r>
        <w:rPr>
          <w:b/>
          <w:bCs/>
          <w:noProof/>
          <w:sz w:val="32"/>
          <w:szCs w:val="32"/>
          <w:lang w:val="es-ES"/>
        </w:rPr>
        <w:drawing>
          <wp:inline distT="0" distB="0" distL="0" distR="0" wp14:anchorId="570C04C8" wp14:editId="0320442D">
            <wp:extent cx="5603240" cy="3383280"/>
            <wp:effectExtent l="0" t="0" r="0" b="7620"/>
            <wp:docPr id="66259344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E443" w14:textId="38388C35" w:rsidR="00614FB9" w:rsidRDefault="00614FB9" w:rsidP="00614FB9">
      <w:pPr>
        <w:rPr>
          <w:b/>
          <w:bCs/>
          <w:noProof/>
          <w:sz w:val="32"/>
          <w:szCs w:val="32"/>
          <w:lang w:val="es-ES"/>
        </w:rPr>
      </w:pPr>
      <w:r>
        <w:rPr>
          <w:b/>
          <w:bCs/>
          <w:noProof/>
          <w:sz w:val="32"/>
          <w:szCs w:val="32"/>
          <w:lang w:val="es-ES"/>
        </w:rPr>
        <w:drawing>
          <wp:inline distT="0" distB="0" distL="0" distR="0" wp14:anchorId="6C67AB96" wp14:editId="4E18B7B9">
            <wp:extent cx="5612130" cy="3286125"/>
            <wp:effectExtent l="0" t="0" r="7620" b="9525"/>
            <wp:docPr id="7342716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C37E" w14:textId="1EA96D6E" w:rsidR="00614FB9" w:rsidRDefault="00614FB9" w:rsidP="00614FB9">
      <w:r w:rsidRPr="00614FB9">
        <w:lastRenderedPageBreak/>
        <w:t>Ejercicios: Encontrar el coeficiente de roce estático</w:t>
      </w:r>
    </w:p>
    <w:p w14:paraId="3B3ACB60" w14:textId="77777777" w:rsidR="00614FB9" w:rsidRDefault="00614FB9" w:rsidP="00614FB9"/>
    <w:p w14:paraId="096B5C04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1.</w:t>
      </w:r>
    </w:p>
    <w:p w14:paraId="76B5AE23" w14:textId="77777777" w:rsidR="00614FB9" w:rsidRPr="00614FB9" w:rsidRDefault="00614FB9" w:rsidP="00614FB9">
      <w:r w:rsidRPr="00614FB9">
        <w:t xml:space="preserve">Una caja presenta una fuerza de roce estático de </w:t>
      </w:r>
      <w:r w:rsidRPr="00614FB9">
        <w:rPr>
          <w:b/>
          <w:bCs/>
        </w:rPr>
        <w:t>40 N</w:t>
      </w:r>
      <w:r w:rsidRPr="00614FB9">
        <w:t>.</w:t>
      </w:r>
      <w:r w:rsidRPr="00614FB9">
        <w:br/>
        <w:t xml:space="preserve">Si la masa de la caja es de </w:t>
      </w:r>
      <w:r w:rsidRPr="00614FB9">
        <w:rPr>
          <w:b/>
          <w:bCs/>
        </w:rPr>
        <w:t>20 kg</w:t>
      </w:r>
      <w:r w:rsidRPr="00614FB9">
        <w:t>, determinar el coeficiente de roce estático.</w:t>
      </w:r>
    </w:p>
    <w:p w14:paraId="32E666C2" w14:textId="77777777" w:rsidR="00614FB9" w:rsidRPr="00614FB9" w:rsidRDefault="00614FB9" w:rsidP="00614FB9">
      <w:r w:rsidRPr="00614FB9">
        <w:pict w14:anchorId="54A41EA7">
          <v:rect id="_x0000_i1049" style="width:0;height:1.5pt" o:hralign="center" o:hrstd="t" o:hr="t" fillcolor="#a0a0a0" stroked="f"/>
        </w:pict>
      </w:r>
    </w:p>
    <w:p w14:paraId="4C00E5A3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2.</w:t>
      </w:r>
    </w:p>
    <w:p w14:paraId="59766ACA" w14:textId="77777777" w:rsidR="00614FB9" w:rsidRPr="00614FB9" w:rsidRDefault="00614FB9" w:rsidP="00614FB9">
      <w:r w:rsidRPr="00614FB9">
        <w:t xml:space="preserve">Un bloque tiene una fuerza de roce estático de </w:t>
      </w:r>
      <w:r w:rsidRPr="00614FB9">
        <w:rPr>
          <w:b/>
          <w:bCs/>
        </w:rPr>
        <w:t>90 N</w:t>
      </w:r>
      <w:r w:rsidRPr="00614FB9">
        <w:t>.</w:t>
      </w:r>
      <w:r w:rsidRPr="00614FB9">
        <w:br/>
        <w:t xml:space="preserve">Si la masa del bloque es de </w:t>
      </w:r>
      <w:r w:rsidRPr="00614FB9">
        <w:rPr>
          <w:b/>
          <w:bCs/>
        </w:rPr>
        <w:t>30 kg</w:t>
      </w:r>
      <w:r w:rsidRPr="00614FB9">
        <w:t>, calcular el coeficiente de roce estático.</w:t>
      </w:r>
    </w:p>
    <w:p w14:paraId="2EEBB9A6" w14:textId="77777777" w:rsidR="00614FB9" w:rsidRPr="00614FB9" w:rsidRDefault="00614FB9" w:rsidP="00614FB9">
      <w:r w:rsidRPr="00614FB9">
        <w:pict w14:anchorId="3738DE1C">
          <v:rect id="_x0000_i1050" style="width:0;height:1.5pt" o:hralign="center" o:hrstd="t" o:hr="t" fillcolor="#a0a0a0" stroked="f"/>
        </w:pict>
      </w:r>
    </w:p>
    <w:p w14:paraId="243DEF38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3.</w:t>
      </w:r>
    </w:p>
    <w:p w14:paraId="770F0FFB" w14:textId="77777777" w:rsidR="00614FB9" w:rsidRPr="00614FB9" w:rsidRDefault="00614FB9" w:rsidP="00614FB9">
      <w:r w:rsidRPr="00614FB9">
        <w:t xml:space="preserve">Una maleta experimenta una fuerza de roce estático de </w:t>
      </w:r>
      <w:r w:rsidRPr="00614FB9">
        <w:rPr>
          <w:b/>
          <w:bCs/>
        </w:rPr>
        <w:t>25 N</w:t>
      </w:r>
      <w:r w:rsidRPr="00614FB9">
        <w:t>.</w:t>
      </w:r>
      <w:r w:rsidRPr="00614FB9">
        <w:br/>
        <w:t xml:space="preserve">Si la masa de la maleta es de </w:t>
      </w:r>
      <w:r w:rsidRPr="00614FB9">
        <w:rPr>
          <w:b/>
          <w:bCs/>
        </w:rPr>
        <w:t>10 kg</w:t>
      </w:r>
      <w:r w:rsidRPr="00614FB9">
        <w:t>, determinar el coeficiente de roce estático.</w:t>
      </w:r>
    </w:p>
    <w:p w14:paraId="17E50BD1" w14:textId="77777777" w:rsidR="00614FB9" w:rsidRPr="00614FB9" w:rsidRDefault="00614FB9" w:rsidP="00614FB9">
      <w:r w:rsidRPr="00614FB9">
        <w:pict w14:anchorId="1BADB22A">
          <v:rect id="_x0000_i1051" style="width:0;height:1.5pt" o:hralign="center" o:hrstd="t" o:hr="t" fillcolor="#a0a0a0" stroked="f"/>
        </w:pict>
      </w:r>
    </w:p>
    <w:p w14:paraId="49031FAD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4.</w:t>
      </w:r>
    </w:p>
    <w:p w14:paraId="17E30605" w14:textId="77777777" w:rsidR="00614FB9" w:rsidRPr="00614FB9" w:rsidRDefault="00614FB9" w:rsidP="00614FB9">
      <w:r w:rsidRPr="00614FB9">
        <w:t xml:space="preserve">Un cajón presenta una fuerza de roce estático de </w:t>
      </w:r>
      <w:r w:rsidRPr="00614FB9">
        <w:rPr>
          <w:b/>
          <w:bCs/>
        </w:rPr>
        <w:t>84 N</w:t>
      </w:r>
      <w:r w:rsidRPr="00614FB9">
        <w:t>.</w:t>
      </w:r>
      <w:r w:rsidRPr="00614FB9">
        <w:br/>
        <w:t xml:space="preserve">Si la masa del cajón es de </w:t>
      </w:r>
      <w:r w:rsidRPr="00614FB9">
        <w:rPr>
          <w:b/>
          <w:bCs/>
        </w:rPr>
        <w:t>24 kg</w:t>
      </w:r>
      <w:r w:rsidRPr="00614FB9">
        <w:t>, calcular el coeficiente de roce estático.</w:t>
      </w:r>
    </w:p>
    <w:p w14:paraId="7B6A9CF1" w14:textId="77777777" w:rsidR="00614FB9" w:rsidRPr="00614FB9" w:rsidRDefault="00614FB9" w:rsidP="00614FB9">
      <w:r w:rsidRPr="00614FB9">
        <w:pict w14:anchorId="7198AE80">
          <v:rect id="_x0000_i1052" style="width:0;height:1.5pt" o:hralign="center" o:hrstd="t" o:hr="t" fillcolor="#a0a0a0" stroked="f"/>
        </w:pict>
      </w:r>
    </w:p>
    <w:p w14:paraId="4413D36B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5.</w:t>
      </w:r>
    </w:p>
    <w:p w14:paraId="47A2921A" w14:textId="77777777" w:rsidR="00614FB9" w:rsidRPr="00614FB9" w:rsidRDefault="00614FB9" w:rsidP="00614FB9">
      <w:r w:rsidRPr="00614FB9">
        <w:t xml:space="preserve">Una caja metálica tiene una fuerza de roce estático de </w:t>
      </w:r>
      <w:r w:rsidRPr="00614FB9">
        <w:rPr>
          <w:b/>
          <w:bCs/>
        </w:rPr>
        <w:t>72 N</w:t>
      </w:r>
      <w:r w:rsidRPr="00614FB9">
        <w:t>.</w:t>
      </w:r>
      <w:r w:rsidRPr="00614FB9">
        <w:br/>
        <w:t xml:space="preserve">Si la masa de la caja es de </w:t>
      </w:r>
      <w:r w:rsidRPr="00614FB9">
        <w:rPr>
          <w:b/>
          <w:bCs/>
        </w:rPr>
        <w:t>16 kg</w:t>
      </w:r>
      <w:r w:rsidRPr="00614FB9">
        <w:t>, determinar el coeficiente de roce estático.</w:t>
      </w:r>
    </w:p>
    <w:p w14:paraId="5B0663C8" w14:textId="77777777" w:rsidR="00614FB9" w:rsidRDefault="00614FB9" w:rsidP="00614FB9">
      <w:pPr>
        <w:rPr>
          <w:lang w:val="es-ES"/>
        </w:rPr>
      </w:pPr>
    </w:p>
    <w:p w14:paraId="42191D81" w14:textId="77777777" w:rsidR="00614FB9" w:rsidRDefault="00614FB9" w:rsidP="00614FB9">
      <w:pPr>
        <w:rPr>
          <w:lang w:val="es-ES"/>
        </w:rPr>
      </w:pPr>
    </w:p>
    <w:p w14:paraId="4E34C140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Ejercicios mixtos: Fuerza de roce estático y dinámico</w:t>
      </w:r>
    </w:p>
    <w:p w14:paraId="51E3EE02" w14:textId="77777777" w:rsidR="00614FB9" w:rsidRDefault="00614FB9" w:rsidP="00614FB9">
      <w:pPr>
        <w:rPr>
          <w:lang w:val="es-ES"/>
        </w:rPr>
      </w:pPr>
    </w:p>
    <w:p w14:paraId="0F1E249F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1.</w:t>
      </w:r>
    </w:p>
    <w:p w14:paraId="126F9DA3" w14:textId="77777777" w:rsidR="00614FB9" w:rsidRPr="00614FB9" w:rsidRDefault="00614FB9" w:rsidP="00614FB9">
      <w:r w:rsidRPr="00614FB9">
        <w:t xml:space="preserve">Una caja de </w:t>
      </w:r>
      <w:r w:rsidRPr="00614FB9">
        <w:rPr>
          <w:b/>
          <w:bCs/>
        </w:rPr>
        <w:t>20 kg</w:t>
      </w:r>
      <w:r w:rsidRPr="00614FB9">
        <w:t xml:space="preserve"> está en reposo sobre una superficie horizontal.</w:t>
      </w:r>
      <w:r w:rsidRPr="00614FB9">
        <w:br/>
        <w:t xml:space="preserve">El coeficiente de roce estático es </w:t>
      </w:r>
      <w:r w:rsidRPr="00614FB9">
        <w:rPr>
          <w:b/>
          <w:bCs/>
        </w:rPr>
        <w:t>0,4</w:t>
      </w:r>
      <w:r w:rsidRPr="00614FB9">
        <w:t>.</w:t>
      </w:r>
      <w:r w:rsidRPr="00614FB9">
        <w:br/>
        <w:t>Determinar la fuerza de roce estático máxima.</w:t>
      </w:r>
    </w:p>
    <w:p w14:paraId="5EFF40B1" w14:textId="77777777" w:rsidR="00614FB9" w:rsidRPr="00614FB9" w:rsidRDefault="00614FB9" w:rsidP="00614FB9">
      <w:r w:rsidRPr="00614FB9">
        <w:pict w14:anchorId="6B798087">
          <v:rect id="_x0000_i1081" style="width:0;height:1.5pt" o:hralign="center" o:hrstd="t" o:hr="t" fillcolor="#a0a0a0" stroked="f"/>
        </w:pict>
      </w:r>
    </w:p>
    <w:p w14:paraId="0161B546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2.</w:t>
      </w:r>
    </w:p>
    <w:p w14:paraId="1C73F248" w14:textId="77777777" w:rsidR="00614FB9" w:rsidRPr="00614FB9" w:rsidRDefault="00614FB9" w:rsidP="00614FB9">
      <w:r w:rsidRPr="00614FB9">
        <w:lastRenderedPageBreak/>
        <w:t xml:space="preserve">Un bloque de </w:t>
      </w:r>
      <w:r w:rsidRPr="00614FB9">
        <w:rPr>
          <w:b/>
          <w:bCs/>
        </w:rPr>
        <w:t>15 kg</w:t>
      </w:r>
      <w:r w:rsidRPr="00614FB9">
        <w:t xml:space="preserve"> se desliza sobre el suelo.</w:t>
      </w:r>
      <w:r w:rsidRPr="00614FB9">
        <w:br/>
        <w:t xml:space="preserve">El coeficiente de roce dinámico es </w:t>
      </w:r>
      <w:r w:rsidRPr="00614FB9">
        <w:rPr>
          <w:b/>
          <w:bCs/>
        </w:rPr>
        <w:t>0,3</w:t>
      </w:r>
      <w:r w:rsidRPr="00614FB9">
        <w:t>.</w:t>
      </w:r>
      <w:r w:rsidRPr="00614FB9">
        <w:br/>
        <w:t>Calcular la fuerza de roce dinámico.</w:t>
      </w:r>
    </w:p>
    <w:p w14:paraId="2722824F" w14:textId="77777777" w:rsidR="00614FB9" w:rsidRPr="00614FB9" w:rsidRDefault="00614FB9" w:rsidP="00614FB9">
      <w:r w:rsidRPr="00614FB9">
        <w:pict w14:anchorId="2F44AEF5">
          <v:rect id="_x0000_i1082" style="width:0;height:1.5pt" o:hralign="center" o:hrstd="t" o:hr="t" fillcolor="#a0a0a0" stroked="f"/>
        </w:pict>
      </w:r>
    </w:p>
    <w:p w14:paraId="71EDE0FB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3.</w:t>
      </w:r>
    </w:p>
    <w:p w14:paraId="4DDD024B" w14:textId="77777777" w:rsidR="00614FB9" w:rsidRPr="00614FB9" w:rsidRDefault="00614FB9" w:rsidP="00614FB9">
      <w:r w:rsidRPr="00614FB9">
        <w:t xml:space="preserve">Una maleta de </w:t>
      </w:r>
      <w:r w:rsidRPr="00614FB9">
        <w:rPr>
          <w:b/>
          <w:bCs/>
        </w:rPr>
        <w:t>12 kg</w:t>
      </w:r>
      <w:r w:rsidRPr="00614FB9">
        <w:t xml:space="preserve"> está a punto de comenzar a moverse.</w:t>
      </w:r>
      <w:r w:rsidRPr="00614FB9">
        <w:br/>
        <w:t xml:space="preserve">Si el coeficiente de roce estático es </w:t>
      </w:r>
      <w:r w:rsidRPr="00614FB9">
        <w:rPr>
          <w:b/>
          <w:bCs/>
        </w:rPr>
        <w:t>0,5</w:t>
      </w:r>
      <w:r w:rsidRPr="00614FB9">
        <w:t>, determinar la fuerza de roce estático máxima.</w:t>
      </w:r>
    </w:p>
    <w:p w14:paraId="32ADD848" w14:textId="77777777" w:rsidR="00614FB9" w:rsidRPr="00614FB9" w:rsidRDefault="00614FB9" w:rsidP="00614FB9">
      <w:r w:rsidRPr="00614FB9">
        <w:pict w14:anchorId="78F8C6D7">
          <v:rect id="_x0000_i1083" style="width:0;height:1.5pt" o:hralign="center" o:hrstd="t" o:hr="t" fillcolor="#a0a0a0" stroked="f"/>
        </w:pict>
      </w:r>
    </w:p>
    <w:p w14:paraId="524EFE3F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4.</w:t>
      </w:r>
    </w:p>
    <w:p w14:paraId="3B7CAAA7" w14:textId="77777777" w:rsidR="00614FB9" w:rsidRPr="00614FB9" w:rsidRDefault="00614FB9" w:rsidP="00614FB9">
      <w:r w:rsidRPr="00614FB9">
        <w:t xml:space="preserve">Un cajón de </w:t>
      </w:r>
      <w:r w:rsidRPr="00614FB9">
        <w:rPr>
          <w:b/>
          <w:bCs/>
        </w:rPr>
        <w:t>30 kg</w:t>
      </w:r>
      <w:r w:rsidRPr="00614FB9">
        <w:t xml:space="preserve"> se mueve con velocidad constante sobre una superficie horizontal.</w:t>
      </w:r>
      <w:r w:rsidRPr="00614FB9">
        <w:br/>
        <w:t xml:space="preserve">Si el coeficiente de roce dinámico es </w:t>
      </w:r>
      <w:r w:rsidRPr="00614FB9">
        <w:rPr>
          <w:b/>
          <w:bCs/>
        </w:rPr>
        <w:t>0,2</w:t>
      </w:r>
      <w:r w:rsidRPr="00614FB9">
        <w:t>, calcular la fuerza de roce dinámico.</w:t>
      </w:r>
    </w:p>
    <w:p w14:paraId="38AB947F" w14:textId="77777777" w:rsidR="00614FB9" w:rsidRPr="00614FB9" w:rsidRDefault="00614FB9" w:rsidP="00614FB9">
      <w:r w:rsidRPr="00614FB9">
        <w:pict w14:anchorId="7AF11E23">
          <v:rect id="_x0000_i1084" style="width:0;height:1.5pt" o:hralign="center" o:hrstd="t" o:hr="t" fillcolor="#a0a0a0" stroked="f"/>
        </w:pict>
      </w:r>
    </w:p>
    <w:p w14:paraId="296C9F16" w14:textId="77777777" w:rsidR="00614FB9" w:rsidRPr="00614FB9" w:rsidRDefault="00614FB9" w:rsidP="00614FB9">
      <w:pPr>
        <w:rPr>
          <w:b/>
          <w:bCs/>
        </w:rPr>
      </w:pPr>
      <w:r w:rsidRPr="00614FB9">
        <w:rPr>
          <w:b/>
          <w:bCs/>
        </w:rPr>
        <w:t>5.</w:t>
      </w:r>
    </w:p>
    <w:p w14:paraId="471FC564" w14:textId="77777777" w:rsidR="00614FB9" w:rsidRPr="00614FB9" w:rsidRDefault="00614FB9" w:rsidP="00614FB9">
      <w:r w:rsidRPr="00614FB9">
        <w:t xml:space="preserve">Un objeto de </w:t>
      </w:r>
      <w:r w:rsidRPr="00614FB9">
        <w:rPr>
          <w:b/>
          <w:bCs/>
        </w:rPr>
        <w:t>18 kg</w:t>
      </w:r>
      <w:r w:rsidRPr="00614FB9">
        <w:t xml:space="preserve"> permanece en reposo sobre el piso.</w:t>
      </w:r>
      <w:r w:rsidRPr="00614FB9">
        <w:br/>
        <w:t xml:space="preserve">El coeficiente de roce estático es </w:t>
      </w:r>
      <w:r w:rsidRPr="00614FB9">
        <w:rPr>
          <w:b/>
          <w:bCs/>
        </w:rPr>
        <w:t>0,35</w:t>
      </w:r>
      <w:r w:rsidRPr="00614FB9">
        <w:t>.</w:t>
      </w:r>
      <w:r w:rsidRPr="00614FB9">
        <w:br/>
        <w:t>Determinar la fuerza mínima necesaria para ponerlo en movimiento.</w:t>
      </w:r>
    </w:p>
    <w:p w14:paraId="3C5146B3" w14:textId="77777777" w:rsidR="00614FB9" w:rsidRPr="00614FB9" w:rsidRDefault="00614FB9" w:rsidP="00614FB9">
      <w:pPr>
        <w:rPr>
          <w:lang w:val="es-ES"/>
        </w:rPr>
      </w:pPr>
    </w:p>
    <w:sectPr w:rsidR="00614FB9" w:rsidRPr="00614F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9"/>
    <w:rsid w:val="001212B2"/>
    <w:rsid w:val="005F24AB"/>
    <w:rsid w:val="0061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1B6"/>
  <w15:chartTrackingRefBased/>
  <w15:docId w15:val="{C0785D8B-315C-44EC-A179-7CFE6CE0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4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4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4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4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4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4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4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4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4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4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4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4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4F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4F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4F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4F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4F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4F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4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4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4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4F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4F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4F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4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4F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4F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1</cp:revision>
  <dcterms:created xsi:type="dcterms:W3CDTF">2026-05-11T19:27:00Z</dcterms:created>
  <dcterms:modified xsi:type="dcterms:W3CDTF">2026-05-11T19:34:00Z</dcterms:modified>
</cp:coreProperties>
</file>