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830D" w14:textId="69109BD9" w:rsidR="00C8012E" w:rsidRDefault="00C8012E" w:rsidP="00C8012E">
      <w:pPr>
        <w:spacing w:after="0"/>
        <w:jc w:val="center"/>
        <w:rPr>
          <w:b/>
          <w:bCs/>
        </w:rPr>
      </w:pPr>
      <w:r>
        <w:rPr>
          <w:noProof/>
        </w:rPr>
        <w:drawing>
          <wp:anchor distT="0" distB="0" distL="114300" distR="114300" simplePos="0" relativeHeight="251659264" behindDoc="0" locked="0" layoutInCell="1" allowOverlap="1" wp14:anchorId="14E4AEFE" wp14:editId="2B4A1AA5">
            <wp:simplePos x="0" y="0"/>
            <wp:positionH relativeFrom="leftMargin">
              <wp:align>right</wp:align>
            </wp:positionH>
            <wp:positionV relativeFrom="topMargin">
              <wp:align>bottom</wp:align>
            </wp:positionV>
            <wp:extent cx="828040" cy="809625"/>
            <wp:effectExtent l="0" t="0" r="0" b="9525"/>
            <wp:wrapSquare wrapText="bothSides"/>
            <wp:docPr id="15169843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4363" name="Imagen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8040" cy="809625"/>
                    </a:xfrm>
                    <a:prstGeom prst="rect">
                      <a:avLst/>
                    </a:prstGeom>
                  </pic:spPr>
                </pic:pic>
              </a:graphicData>
            </a:graphic>
          </wp:anchor>
        </w:drawing>
      </w:r>
      <w:r>
        <w:rPr>
          <w:b/>
          <w:bCs/>
        </w:rPr>
        <w:t>Guía N°</w:t>
      </w:r>
      <w:r w:rsidR="001C44CE">
        <w:rPr>
          <w:b/>
          <w:bCs/>
        </w:rPr>
        <w:t>17</w:t>
      </w:r>
    </w:p>
    <w:p w14:paraId="32CECB36" w14:textId="51B07046" w:rsidR="00C8012E" w:rsidRDefault="00C8012E" w:rsidP="00C8012E">
      <w:pPr>
        <w:spacing w:after="0"/>
        <w:jc w:val="center"/>
        <w:rPr>
          <w:b/>
          <w:bCs/>
        </w:rPr>
      </w:pPr>
      <w:r>
        <w:rPr>
          <w:b/>
          <w:bCs/>
        </w:rPr>
        <w:t xml:space="preserve">Historia y geografía </w:t>
      </w:r>
    </w:p>
    <w:p w14:paraId="5EB0FF60" w14:textId="39745756" w:rsidR="00C8012E" w:rsidRDefault="00692C75" w:rsidP="00C8012E">
      <w:pPr>
        <w:spacing w:after="0"/>
        <w:jc w:val="center"/>
        <w:rPr>
          <w:b/>
          <w:bCs/>
        </w:rPr>
      </w:pPr>
      <w:r>
        <w:rPr>
          <w:b/>
          <w:bCs/>
        </w:rPr>
        <w:t>Quinto básico</w:t>
      </w:r>
      <w:r w:rsidR="00C8012E">
        <w:rPr>
          <w:b/>
          <w:bCs/>
        </w:rPr>
        <w:t xml:space="preserve"> </w:t>
      </w:r>
    </w:p>
    <w:p w14:paraId="565CD7B5" w14:textId="77777777" w:rsidR="001C44CE" w:rsidRPr="001C44CE" w:rsidRDefault="001C44CE" w:rsidP="00692C75">
      <w:pPr>
        <w:spacing w:after="0"/>
        <w:jc w:val="center"/>
        <w:rPr>
          <w:b/>
          <w:bCs/>
        </w:rPr>
      </w:pPr>
    </w:p>
    <w:p w14:paraId="18F6262D" w14:textId="77777777" w:rsidR="00692C75" w:rsidRPr="00692C75" w:rsidRDefault="00692C75" w:rsidP="00692C75">
      <w:pPr>
        <w:spacing w:after="0"/>
        <w:jc w:val="center"/>
        <w:rPr>
          <w:b/>
          <w:bCs/>
        </w:rPr>
      </w:pPr>
      <w:r w:rsidRPr="00692C75">
        <w:rPr>
          <w:b/>
          <w:bCs/>
        </w:rPr>
        <w:t>El mestizaje en América</w:t>
      </w:r>
    </w:p>
    <w:p w14:paraId="013A747E" w14:textId="77777777" w:rsidR="00692C75" w:rsidRPr="00692C75" w:rsidRDefault="00692C75" w:rsidP="00692C75">
      <w:pPr>
        <w:spacing w:after="0"/>
        <w:rPr>
          <w:b/>
          <w:bCs/>
        </w:rPr>
      </w:pPr>
      <w:r w:rsidRPr="00692C75">
        <w:rPr>
          <w:b/>
          <w:bCs/>
        </w:rPr>
        <w:t>Lee atentamente el siguiente texto:</w:t>
      </w:r>
    </w:p>
    <w:p w14:paraId="3A93B787" w14:textId="2F6CAAE8" w:rsidR="00692C75" w:rsidRPr="00692C75" w:rsidRDefault="00692C75" w:rsidP="00692C75">
      <w:pPr>
        <w:spacing w:after="0"/>
        <w:jc w:val="both"/>
      </w:pPr>
      <w:r w:rsidRPr="00692C75">
        <w:t xml:space="preserve">Después de la llegada de los españoles a América, comenzó un proceso de encuentro entre diferentes pueblos y culturas. Los españoles, los pueblos indígenas y, posteriormente, las personas traídas desde </w:t>
      </w:r>
      <w:r w:rsidRPr="00692C75">
        <w:t>África</w:t>
      </w:r>
      <w:r w:rsidRPr="00692C75">
        <w:t xml:space="preserve"> convivieron en distintos territorios. Como resultado de esta relación surgió el mestizaje.</w:t>
      </w:r>
    </w:p>
    <w:p w14:paraId="4FF480E6" w14:textId="77777777" w:rsidR="00692C75" w:rsidRPr="00692C75" w:rsidRDefault="00692C75" w:rsidP="00692C75">
      <w:pPr>
        <w:spacing w:after="0"/>
        <w:jc w:val="both"/>
      </w:pPr>
      <w:r w:rsidRPr="00692C75">
        <w:t>El mestizaje fue la mezcla de personas, costumbres, idiomas, comidas y tradiciones de distintos grupos. Este proceso no ocurrió de un día para otro, sino que se desarrolló durante muchos años. Gracias al mestizaje, se formaron nuevas expresiones culturales que aún están presentes en la actualidad.</w:t>
      </w:r>
    </w:p>
    <w:p w14:paraId="7201C81A" w14:textId="77777777" w:rsidR="00692C75" w:rsidRPr="00692C75" w:rsidRDefault="00692C75" w:rsidP="00692C75">
      <w:pPr>
        <w:spacing w:after="0"/>
        <w:jc w:val="both"/>
      </w:pPr>
      <w:r w:rsidRPr="00692C75">
        <w:t>Por ejemplo, muchas comidas típicas combinan ingredientes de origen indígena, europeo y africano. También algunas palabras que usamos diariamente provienen de lenguas indígenas. La música, las celebraciones y las tradiciones de muchos países americanos reflejan esta mezcla cultural. Por ello, el mestizaje es considerado una parte importante de la identidad de América Latina.</w:t>
      </w:r>
    </w:p>
    <w:p w14:paraId="49667166" w14:textId="76E546A4" w:rsidR="00692C75" w:rsidRPr="00692C75" w:rsidRDefault="00692C75" w:rsidP="00692C75">
      <w:pPr>
        <w:spacing w:after="0"/>
      </w:pPr>
    </w:p>
    <w:p w14:paraId="7A193BE1" w14:textId="77777777" w:rsidR="00692C75" w:rsidRPr="00692C75" w:rsidRDefault="00692C75" w:rsidP="00692C75">
      <w:pPr>
        <w:spacing w:after="0"/>
        <w:rPr>
          <w:b/>
          <w:bCs/>
        </w:rPr>
      </w:pPr>
      <w:r w:rsidRPr="00692C75">
        <w:rPr>
          <w:b/>
          <w:bCs/>
        </w:rPr>
        <w:t>Responde las siguientes preguntas:</w:t>
      </w:r>
    </w:p>
    <w:p w14:paraId="351B212C" w14:textId="77777777" w:rsidR="00692C75" w:rsidRPr="00692C75" w:rsidRDefault="00692C75" w:rsidP="00692C75">
      <w:pPr>
        <w:spacing w:after="0"/>
      </w:pPr>
      <w:r w:rsidRPr="00692C75">
        <w:rPr>
          <w:b/>
          <w:bCs/>
        </w:rPr>
        <w:t>1. ¿Qué fue el mestizaje?</w:t>
      </w:r>
    </w:p>
    <w:p w14:paraId="6CD46754" w14:textId="77777777" w:rsidR="00692C75" w:rsidRPr="00692C75" w:rsidRDefault="00692C75" w:rsidP="00692C75">
      <w:pPr>
        <w:spacing w:after="0"/>
      </w:pPr>
      <w:r w:rsidRPr="00692C75">
        <w:t>a) La separación entre los distintos grupos culturales.</w:t>
      </w:r>
      <w:r w:rsidRPr="00692C75">
        <w:br/>
        <w:t>b) La mezcla de personas, costumbres y tradiciones de distintos pueblos.</w:t>
      </w:r>
      <w:r w:rsidRPr="00692C75">
        <w:br/>
        <w:t>c) Un viaje realizado por los conquistadores.</w:t>
      </w:r>
    </w:p>
    <w:p w14:paraId="2B8CF342" w14:textId="54D402E7" w:rsidR="00692C75" w:rsidRPr="00692C75" w:rsidRDefault="00692C75" w:rsidP="00692C75">
      <w:pPr>
        <w:spacing w:after="0"/>
      </w:pPr>
    </w:p>
    <w:p w14:paraId="595CFAA0" w14:textId="77777777" w:rsidR="00692C75" w:rsidRPr="00692C75" w:rsidRDefault="00692C75" w:rsidP="00692C75">
      <w:pPr>
        <w:spacing w:after="0"/>
      </w:pPr>
      <w:r w:rsidRPr="00692C75">
        <w:rPr>
          <w:b/>
          <w:bCs/>
        </w:rPr>
        <w:t>2. ¿Qué grupos participaron en el proceso de mestizaje mencionado en el texto?</w:t>
      </w:r>
    </w:p>
    <w:p w14:paraId="5F07A92F" w14:textId="05930B55" w:rsidR="00692C75" w:rsidRPr="00692C75" w:rsidRDefault="00692C75" w:rsidP="00692C75">
      <w:pPr>
        <w:spacing w:after="0"/>
      </w:pPr>
      <w:r w:rsidRPr="00692C75">
        <w:t xml:space="preserve">a) </w:t>
      </w:r>
      <w:r w:rsidRPr="00692C75">
        <w:t>españoles</w:t>
      </w:r>
      <w:r w:rsidRPr="00692C75">
        <w:t>, pueblos indígenas y personas africanas.</w:t>
      </w:r>
      <w:r w:rsidRPr="00692C75">
        <w:br/>
        <w:t>b) Solo españoles e indígenas.</w:t>
      </w:r>
      <w:r w:rsidRPr="00692C75">
        <w:br/>
        <w:t>c) Únicamente pueblos indígenas.</w:t>
      </w:r>
    </w:p>
    <w:p w14:paraId="43F260D7" w14:textId="64804589" w:rsidR="00692C75" w:rsidRPr="00692C75" w:rsidRDefault="00692C75" w:rsidP="00692C75">
      <w:pPr>
        <w:spacing w:after="0"/>
      </w:pPr>
    </w:p>
    <w:p w14:paraId="447A001B" w14:textId="77777777" w:rsidR="00692C75" w:rsidRPr="00692C75" w:rsidRDefault="00692C75" w:rsidP="00692C75">
      <w:pPr>
        <w:spacing w:after="0"/>
      </w:pPr>
      <w:r w:rsidRPr="00692C75">
        <w:rPr>
          <w:b/>
          <w:bCs/>
        </w:rPr>
        <w:t>3. Según el texto, ¿cómo podemos observar hoy el mestizaje?</w:t>
      </w:r>
    </w:p>
    <w:p w14:paraId="1762EA25" w14:textId="77777777" w:rsidR="00692C75" w:rsidRPr="00692C75" w:rsidRDefault="00692C75" w:rsidP="00692C75">
      <w:pPr>
        <w:spacing w:after="0"/>
      </w:pPr>
      <w:r w:rsidRPr="00692C75">
        <w:t>a) En las comidas, la música y las tradiciones.</w:t>
      </w:r>
      <w:r w:rsidRPr="00692C75">
        <w:br/>
        <w:t>b) Solo en los edificios antiguos.</w:t>
      </w:r>
      <w:r w:rsidRPr="00692C75">
        <w:br/>
        <w:t>c) Únicamente en los mapas históricos.</w:t>
      </w:r>
    </w:p>
    <w:p w14:paraId="4308C4DB" w14:textId="0564B4E5" w:rsidR="00D72241" w:rsidRPr="009B50D0" w:rsidRDefault="00D72241" w:rsidP="001C44CE">
      <w:pPr>
        <w:spacing w:after="0"/>
      </w:pPr>
    </w:p>
    <w:sectPr w:rsidR="00D72241" w:rsidRPr="009B50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607"/>
    <w:multiLevelType w:val="multilevel"/>
    <w:tmpl w:val="E4B48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22F59"/>
    <w:multiLevelType w:val="multilevel"/>
    <w:tmpl w:val="6CB27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146013"/>
    <w:multiLevelType w:val="multilevel"/>
    <w:tmpl w:val="FEAA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F67BD3"/>
    <w:multiLevelType w:val="multilevel"/>
    <w:tmpl w:val="44AC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01D8C"/>
    <w:multiLevelType w:val="multilevel"/>
    <w:tmpl w:val="6480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142681"/>
    <w:multiLevelType w:val="multilevel"/>
    <w:tmpl w:val="CA06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D5260"/>
    <w:multiLevelType w:val="multilevel"/>
    <w:tmpl w:val="F0D49B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B760CD"/>
    <w:multiLevelType w:val="multilevel"/>
    <w:tmpl w:val="B982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984C14"/>
    <w:multiLevelType w:val="multilevel"/>
    <w:tmpl w:val="DF9A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C41F30"/>
    <w:multiLevelType w:val="multilevel"/>
    <w:tmpl w:val="704E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610025"/>
    <w:multiLevelType w:val="multilevel"/>
    <w:tmpl w:val="4DDAF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5A6F71"/>
    <w:multiLevelType w:val="multilevel"/>
    <w:tmpl w:val="2DD0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E23FA"/>
    <w:multiLevelType w:val="multilevel"/>
    <w:tmpl w:val="F3046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1518238">
    <w:abstractNumId w:val="1"/>
  </w:num>
  <w:num w:numId="2" w16cid:durableId="1781728892">
    <w:abstractNumId w:val="8"/>
  </w:num>
  <w:num w:numId="3" w16cid:durableId="1230770583">
    <w:abstractNumId w:val="10"/>
  </w:num>
  <w:num w:numId="4" w16cid:durableId="706956618">
    <w:abstractNumId w:val="11"/>
  </w:num>
  <w:num w:numId="5" w16cid:durableId="1856578232">
    <w:abstractNumId w:val="0"/>
  </w:num>
  <w:num w:numId="6" w16cid:durableId="1970478841">
    <w:abstractNumId w:val="4"/>
  </w:num>
  <w:num w:numId="7" w16cid:durableId="613514843">
    <w:abstractNumId w:val="12"/>
  </w:num>
  <w:num w:numId="8" w16cid:durableId="1606419827">
    <w:abstractNumId w:val="2"/>
  </w:num>
  <w:num w:numId="9" w16cid:durableId="1268925445">
    <w:abstractNumId w:val="6"/>
  </w:num>
  <w:num w:numId="10" w16cid:durableId="1450319127">
    <w:abstractNumId w:val="3"/>
  </w:num>
  <w:num w:numId="11" w16cid:durableId="1041977040">
    <w:abstractNumId w:val="5"/>
  </w:num>
  <w:num w:numId="12" w16cid:durableId="996425194">
    <w:abstractNumId w:val="7"/>
  </w:num>
  <w:num w:numId="13" w16cid:durableId="1779254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0D0"/>
    <w:rsid w:val="001463E8"/>
    <w:rsid w:val="001C44CE"/>
    <w:rsid w:val="005A144D"/>
    <w:rsid w:val="00692C75"/>
    <w:rsid w:val="006A0B7B"/>
    <w:rsid w:val="009B50D0"/>
    <w:rsid w:val="00AC648D"/>
    <w:rsid w:val="00C8012E"/>
    <w:rsid w:val="00D72241"/>
    <w:rsid w:val="00D97E1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FDCA5"/>
  <w15:chartTrackingRefBased/>
  <w15:docId w15:val="{F1D35F84-AD85-4251-998B-14BCF5DC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B5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B5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B50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B50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B50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B50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50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50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50D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50D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B50D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B50D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B50D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B50D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B50D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B50D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B50D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B50D0"/>
    <w:rPr>
      <w:rFonts w:eastAsiaTheme="majorEastAsia" w:cstheme="majorBidi"/>
      <w:color w:val="272727" w:themeColor="text1" w:themeTint="D8"/>
    </w:rPr>
  </w:style>
  <w:style w:type="paragraph" w:styleId="Ttulo">
    <w:name w:val="Title"/>
    <w:basedOn w:val="Normal"/>
    <w:next w:val="Normal"/>
    <w:link w:val="TtuloCar"/>
    <w:uiPriority w:val="10"/>
    <w:qFormat/>
    <w:rsid w:val="009B5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50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B50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50D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B50D0"/>
    <w:pPr>
      <w:spacing w:before="160"/>
      <w:jc w:val="center"/>
    </w:pPr>
    <w:rPr>
      <w:i/>
      <w:iCs/>
      <w:color w:val="404040" w:themeColor="text1" w:themeTint="BF"/>
    </w:rPr>
  </w:style>
  <w:style w:type="character" w:customStyle="1" w:styleId="CitaCar">
    <w:name w:val="Cita Car"/>
    <w:basedOn w:val="Fuentedeprrafopredeter"/>
    <w:link w:val="Cita"/>
    <w:uiPriority w:val="29"/>
    <w:rsid w:val="009B50D0"/>
    <w:rPr>
      <w:i/>
      <w:iCs/>
      <w:color w:val="404040" w:themeColor="text1" w:themeTint="BF"/>
    </w:rPr>
  </w:style>
  <w:style w:type="paragraph" w:styleId="Prrafodelista">
    <w:name w:val="List Paragraph"/>
    <w:basedOn w:val="Normal"/>
    <w:uiPriority w:val="34"/>
    <w:qFormat/>
    <w:rsid w:val="009B50D0"/>
    <w:pPr>
      <w:ind w:left="720"/>
      <w:contextualSpacing/>
    </w:pPr>
  </w:style>
  <w:style w:type="character" w:styleId="nfasisintenso">
    <w:name w:val="Intense Emphasis"/>
    <w:basedOn w:val="Fuentedeprrafopredeter"/>
    <w:uiPriority w:val="21"/>
    <w:qFormat/>
    <w:rsid w:val="009B50D0"/>
    <w:rPr>
      <w:i/>
      <w:iCs/>
      <w:color w:val="0F4761" w:themeColor="accent1" w:themeShade="BF"/>
    </w:rPr>
  </w:style>
  <w:style w:type="paragraph" w:styleId="Citadestacada">
    <w:name w:val="Intense Quote"/>
    <w:basedOn w:val="Normal"/>
    <w:next w:val="Normal"/>
    <w:link w:val="CitadestacadaCar"/>
    <w:uiPriority w:val="30"/>
    <w:qFormat/>
    <w:rsid w:val="009B5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B50D0"/>
    <w:rPr>
      <w:i/>
      <w:iCs/>
      <w:color w:val="0F4761" w:themeColor="accent1" w:themeShade="BF"/>
    </w:rPr>
  </w:style>
  <w:style w:type="character" w:styleId="Referenciaintensa">
    <w:name w:val="Intense Reference"/>
    <w:basedOn w:val="Fuentedeprrafopredeter"/>
    <w:uiPriority w:val="32"/>
    <w:qFormat/>
    <w:rsid w:val="009B50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1443</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a1637</dc:creator>
  <cp:keywords/>
  <dc:description/>
  <cp:lastModifiedBy>a1637</cp:lastModifiedBy>
  <cp:revision>2</cp:revision>
  <dcterms:created xsi:type="dcterms:W3CDTF">2026-06-25T16:57:00Z</dcterms:created>
  <dcterms:modified xsi:type="dcterms:W3CDTF">2026-06-25T16:57:00Z</dcterms:modified>
</cp:coreProperties>
</file>