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B68C9" w14:textId="77777777" w:rsidR="009C5D90" w:rsidRPr="009C5D90" w:rsidRDefault="009C5D90" w:rsidP="009C5D90">
      <w:pPr>
        <w:rPr>
          <w:b/>
          <w:bCs/>
        </w:rPr>
      </w:pPr>
      <w:r w:rsidRPr="009C5D90">
        <w:rPr>
          <w:b/>
          <w:bCs/>
        </w:rPr>
        <w:t>Evaluación de Estadística y Probabilidad</w:t>
      </w:r>
    </w:p>
    <w:p w14:paraId="18EF8CC9" w14:textId="40984B0F" w:rsidR="009C5D90" w:rsidRPr="009C5D90" w:rsidRDefault="009C5D90" w:rsidP="009C5D90">
      <w:r w:rsidRPr="009C5D90">
        <w:rPr>
          <w:b/>
          <w:bCs/>
        </w:rPr>
        <w:t>Nombre:</w:t>
      </w:r>
      <w:r w:rsidRPr="009C5D90">
        <w:t xml:space="preserve"> ____________________________</w:t>
      </w:r>
      <w:r w:rsidRPr="009C5D90">
        <w:br/>
      </w:r>
      <w:r w:rsidRPr="009C5D90">
        <w:rPr>
          <w:b/>
          <w:bCs/>
        </w:rPr>
        <w:t>Curso:</w:t>
      </w:r>
      <w:r w:rsidRPr="009C5D90">
        <w:t xml:space="preserve"> ____________________________</w:t>
      </w:r>
      <w:r w:rsidRPr="009C5D90">
        <w:br/>
      </w:r>
      <w:r w:rsidRPr="009C5D90">
        <w:rPr>
          <w:b/>
          <w:bCs/>
        </w:rPr>
        <w:t>Fecha:</w:t>
      </w:r>
      <w:r w:rsidRPr="009C5D90">
        <w:t xml:space="preserve"> ____________________________</w:t>
      </w:r>
      <w:r w:rsidRPr="009C5D90">
        <w:br/>
      </w:r>
      <w:r w:rsidRPr="009C5D90">
        <w:rPr>
          <w:b/>
          <w:bCs/>
        </w:rPr>
        <w:t>Puntaje:</w:t>
      </w:r>
      <w:r w:rsidRPr="009C5D90">
        <w:t xml:space="preserve"> ___</w:t>
      </w:r>
      <w:r w:rsidR="007F76BB">
        <w:t>25</w:t>
      </w:r>
      <w:r w:rsidRPr="009C5D90">
        <w:t>_ / 25</w:t>
      </w:r>
    </w:p>
    <w:p w14:paraId="38F8C37A" w14:textId="77777777" w:rsidR="009C5D90" w:rsidRPr="009C5D90" w:rsidRDefault="009C5D90" w:rsidP="009C5D90">
      <w:pPr>
        <w:rPr>
          <w:b/>
          <w:bCs/>
        </w:rPr>
      </w:pPr>
      <w:r w:rsidRPr="009C5D90">
        <w:rPr>
          <w:b/>
          <w:bCs/>
        </w:rPr>
        <w:t>Selección múltiple</w:t>
      </w:r>
    </w:p>
    <w:p w14:paraId="3A6FEB99" w14:textId="77777777" w:rsidR="009C5D90" w:rsidRPr="009C5D90" w:rsidRDefault="009C5D90" w:rsidP="009C5D90">
      <w:r w:rsidRPr="009C5D90">
        <w:rPr>
          <w:b/>
          <w:bCs/>
        </w:rPr>
        <w:t>Marca solo una alternativa.</w:t>
      </w:r>
    </w:p>
    <w:p w14:paraId="72AE22F9" w14:textId="77777777" w:rsidR="009C5D90" w:rsidRPr="009C5D90" w:rsidRDefault="009C5D90" w:rsidP="009C5D90">
      <w:r w:rsidRPr="009C5D90">
        <w:rPr>
          <w:b/>
          <w:bCs/>
        </w:rPr>
        <w:t>1.</w:t>
      </w:r>
      <w:r w:rsidRPr="009C5D90">
        <w:t xml:space="preserve"> ¿Qué medida de dispersión se obtiene restando el valor mínimo al valor máximo de un conjunto de datos?</w:t>
      </w:r>
    </w:p>
    <w:p w14:paraId="1D8094DC" w14:textId="77777777" w:rsidR="009C5D90" w:rsidRPr="009C5D90" w:rsidRDefault="009C5D90" w:rsidP="009C5D90">
      <w:pPr>
        <w:numPr>
          <w:ilvl w:val="0"/>
          <w:numId w:val="1"/>
        </w:numPr>
      </w:pPr>
      <w:r w:rsidRPr="009C5D90">
        <w:t xml:space="preserve">A) Varianza </w:t>
      </w:r>
    </w:p>
    <w:p w14:paraId="68DB6CB3" w14:textId="77777777" w:rsidR="009C5D90" w:rsidRPr="009C5D90" w:rsidRDefault="009C5D90" w:rsidP="009C5D90">
      <w:pPr>
        <w:numPr>
          <w:ilvl w:val="0"/>
          <w:numId w:val="1"/>
        </w:numPr>
      </w:pPr>
      <w:r w:rsidRPr="009C5D90">
        <w:t xml:space="preserve">B) Desviación estándar </w:t>
      </w:r>
    </w:p>
    <w:p w14:paraId="44E5F262" w14:textId="77777777" w:rsidR="009C5D90" w:rsidRPr="009C5D90" w:rsidRDefault="009C5D90" w:rsidP="009C5D90">
      <w:pPr>
        <w:numPr>
          <w:ilvl w:val="0"/>
          <w:numId w:val="1"/>
        </w:numPr>
      </w:pPr>
      <w:r w:rsidRPr="009C5D90">
        <w:t xml:space="preserve">C) Rango </w:t>
      </w:r>
    </w:p>
    <w:p w14:paraId="44906DE5" w14:textId="77777777" w:rsidR="009C5D90" w:rsidRPr="009C5D90" w:rsidRDefault="009C5D90" w:rsidP="009C5D90">
      <w:pPr>
        <w:numPr>
          <w:ilvl w:val="0"/>
          <w:numId w:val="1"/>
        </w:numPr>
      </w:pPr>
      <w:r w:rsidRPr="009C5D90">
        <w:t xml:space="preserve">D) Coeficiente de variación </w:t>
      </w:r>
    </w:p>
    <w:p w14:paraId="73D4D14A" w14:textId="77777777" w:rsidR="009C5D90" w:rsidRPr="009C5D90" w:rsidRDefault="009C5D90" w:rsidP="009C5D90">
      <w:r w:rsidRPr="009C5D90">
        <w:rPr>
          <w:b/>
          <w:bCs/>
        </w:rPr>
        <w:t>2.</w:t>
      </w:r>
      <w:r w:rsidRPr="009C5D90">
        <w:t xml:space="preserve"> La varianza se caracteriza porque:</w:t>
      </w:r>
    </w:p>
    <w:p w14:paraId="466E01B0" w14:textId="77777777" w:rsidR="009C5D90" w:rsidRPr="009C5D90" w:rsidRDefault="009C5D90" w:rsidP="009C5D90">
      <w:pPr>
        <w:numPr>
          <w:ilvl w:val="0"/>
          <w:numId w:val="2"/>
        </w:numPr>
      </w:pPr>
      <w:r w:rsidRPr="009C5D90">
        <w:t xml:space="preserve">A) Se expresa en porcentaje. </w:t>
      </w:r>
    </w:p>
    <w:p w14:paraId="054395E2" w14:textId="77777777" w:rsidR="009C5D90" w:rsidRPr="009C5D90" w:rsidRDefault="009C5D90" w:rsidP="009C5D90">
      <w:pPr>
        <w:numPr>
          <w:ilvl w:val="0"/>
          <w:numId w:val="2"/>
        </w:numPr>
      </w:pPr>
      <w:r w:rsidRPr="009C5D90">
        <w:t xml:space="preserve">B) Está en las mismas unidades de los datos. </w:t>
      </w:r>
    </w:p>
    <w:p w14:paraId="0CD9A385" w14:textId="77777777" w:rsidR="009C5D90" w:rsidRPr="009C5D90" w:rsidRDefault="009C5D90" w:rsidP="009C5D90">
      <w:pPr>
        <w:numPr>
          <w:ilvl w:val="0"/>
          <w:numId w:val="2"/>
        </w:numPr>
      </w:pPr>
      <w:r w:rsidRPr="009C5D90">
        <w:t xml:space="preserve">C) Se expresa en unidades al cuadrado. </w:t>
      </w:r>
    </w:p>
    <w:p w14:paraId="1462E36F" w14:textId="77777777" w:rsidR="009C5D90" w:rsidRPr="009C5D90" w:rsidRDefault="009C5D90" w:rsidP="009C5D90">
      <w:pPr>
        <w:numPr>
          <w:ilvl w:val="0"/>
          <w:numId w:val="2"/>
        </w:numPr>
      </w:pPr>
      <w:r w:rsidRPr="009C5D90">
        <w:t xml:space="preserve">D) Siempre es igual a la media. </w:t>
      </w:r>
    </w:p>
    <w:p w14:paraId="30BBE30E" w14:textId="77777777" w:rsidR="009C5D90" w:rsidRPr="009C5D90" w:rsidRDefault="009C5D90" w:rsidP="009C5D90">
      <w:r w:rsidRPr="009C5D90">
        <w:rPr>
          <w:b/>
          <w:bCs/>
        </w:rPr>
        <w:t>3.</w:t>
      </w:r>
      <w:r w:rsidRPr="009C5D90">
        <w:t xml:space="preserve"> La desviación estándar corresponde a:</w:t>
      </w:r>
    </w:p>
    <w:p w14:paraId="33025FBC" w14:textId="77777777" w:rsidR="009C5D90" w:rsidRPr="009C5D90" w:rsidRDefault="009C5D90" w:rsidP="009C5D90">
      <w:pPr>
        <w:numPr>
          <w:ilvl w:val="0"/>
          <w:numId w:val="3"/>
        </w:numPr>
      </w:pPr>
      <w:r w:rsidRPr="009C5D90">
        <w:t xml:space="preserve">A) La raíz cuadrada de la varianza. </w:t>
      </w:r>
    </w:p>
    <w:p w14:paraId="7D1F8C5B" w14:textId="77777777" w:rsidR="009C5D90" w:rsidRPr="009C5D90" w:rsidRDefault="009C5D90" w:rsidP="009C5D90">
      <w:pPr>
        <w:numPr>
          <w:ilvl w:val="0"/>
          <w:numId w:val="3"/>
        </w:numPr>
      </w:pPr>
      <w:r w:rsidRPr="009C5D90">
        <w:t xml:space="preserve">B) El cuadrado de la media. </w:t>
      </w:r>
    </w:p>
    <w:p w14:paraId="3E586FD3" w14:textId="77777777" w:rsidR="009C5D90" w:rsidRPr="009C5D90" w:rsidRDefault="009C5D90" w:rsidP="009C5D90">
      <w:pPr>
        <w:numPr>
          <w:ilvl w:val="0"/>
          <w:numId w:val="3"/>
        </w:numPr>
      </w:pPr>
      <w:r w:rsidRPr="009C5D90">
        <w:t xml:space="preserve">C) El promedio de los datos. </w:t>
      </w:r>
    </w:p>
    <w:p w14:paraId="61C6D9BA" w14:textId="77777777" w:rsidR="009C5D90" w:rsidRPr="009C5D90" w:rsidRDefault="009C5D90" w:rsidP="009C5D90">
      <w:pPr>
        <w:numPr>
          <w:ilvl w:val="0"/>
          <w:numId w:val="3"/>
        </w:numPr>
      </w:pPr>
      <w:r w:rsidRPr="009C5D90">
        <w:t xml:space="preserve">D) El rango dividido por la media. </w:t>
      </w:r>
    </w:p>
    <w:p w14:paraId="249B99E0" w14:textId="77777777" w:rsidR="009C5D90" w:rsidRPr="009C5D90" w:rsidRDefault="009C5D90" w:rsidP="009C5D90">
      <w:r w:rsidRPr="009C5D90">
        <w:rPr>
          <w:b/>
          <w:bCs/>
        </w:rPr>
        <w:t>4.</w:t>
      </w:r>
      <w:r w:rsidRPr="009C5D90">
        <w:t xml:space="preserve"> El coeficiente de variación se utiliza principalmente para:</w:t>
      </w:r>
    </w:p>
    <w:p w14:paraId="006AF009" w14:textId="77777777" w:rsidR="009C5D90" w:rsidRPr="009C5D90" w:rsidRDefault="009C5D90" w:rsidP="009C5D90">
      <w:pPr>
        <w:numPr>
          <w:ilvl w:val="0"/>
          <w:numId w:val="4"/>
        </w:numPr>
      </w:pPr>
      <w:r w:rsidRPr="009C5D90">
        <w:t xml:space="preserve">A) Calcular promedios. </w:t>
      </w:r>
    </w:p>
    <w:p w14:paraId="21872B97" w14:textId="77777777" w:rsidR="009C5D90" w:rsidRPr="009C5D90" w:rsidRDefault="009C5D90" w:rsidP="009C5D90">
      <w:pPr>
        <w:numPr>
          <w:ilvl w:val="0"/>
          <w:numId w:val="4"/>
        </w:numPr>
      </w:pPr>
      <w:r w:rsidRPr="009C5D90">
        <w:t xml:space="preserve">B) Comparar la variabilidad entre conjuntos con distintas escalas. </w:t>
      </w:r>
    </w:p>
    <w:p w14:paraId="599FFAAD" w14:textId="77777777" w:rsidR="009C5D90" w:rsidRPr="009C5D90" w:rsidRDefault="009C5D90" w:rsidP="009C5D90">
      <w:pPr>
        <w:numPr>
          <w:ilvl w:val="0"/>
          <w:numId w:val="4"/>
        </w:numPr>
      </w:pPr>
      <w:r w:rsidRPr="009C5D90">
        <w:t xml:space="preserve">C) Hallar el valor máximo. </w:t>
      </w:r>
    </w:p>
    <w:p w14:paraId="69609460" w14:textId="77777777" w:rsidR="009C5D90" w:rsidRPr="009C5D90" w:rsidRDefault="009C5D90" w:rsidP="009C5D90">
      <w:pPr>
        <w:numPr>
          <w:ilvl w:val="0"/>
          <w:numId w:val="4"/>
        </w:numPr>
      </w:pPr>
      <w:r w:rsidRPr="009C5D90">
        <w:lastRenderedPageBreak/>
        <w:t xml:space="preserve">D) Contar frecuencias. </w:t>
      </w:r>
    </w:p>
    <w:p w14:paraId="39292102" w14:textId="77777777" w:rsidR="009C5D90" w:rsidRPr="009C5D90" w:rsidRDefault="009C5D90" w:rsidP="009C5D90">
      <w:r w:rsidRPr="009C5D90">
        <w:rPr>
          <w:b/>
          <w:bCs/>
        </w:rPr>
        <w:t>5.</w:t>
      </w:r>
      <w:r w:rsidRPr="009C5D90">
        <w:t xml:space="preserve"> La desviación media utiliza:</w:t>
      </w:r>
    </w:p>
    <w:p w14:paraId="79E42669" w14:textId="77777777" w:rsidR="009C5D90" w:rsidRPr="009C5D90" w:rsidRDefault="009C5D90" w:rsidP="009C5D90">
      <w:pPr>
        <w:numPr>
          <w:ilvl w:val="0"/>
          <w:numId w:val="5"/>
        </w:numPr>
      </w:pPr>
      <w:r w:rsidRPr="009C5D90">
        <w:t xml:space="preserve">A) Valores absolutos de las diferencias respecto de la media. </w:t>
      </w:r>
    </w:p>
    <w:p w14:paraId="40A27E6F" w14:textId="77777777" w:rsidR="009C5D90" w:rsidRPr="009C5D90" w:rsidRDefault="009C5D90" w:rsidP="009C5D90">
      <w:pPr>
        <w:numPr>
          <w:ilvl w:val="0"/>
          <w:numId w:val="5"/>
        </w:numPr>
      </w:pPr>
      <w:r w:rsidRPr="009C5D90">
        <w:t xml:space="preserve">B) Cuadrados de las diferencias. </w:t>
      </w:r>
    </w:p>
    <w:p w14:paraId="34D93E91" w14:textId="77777777" w:rsidR="009C5D90" w:rsidRPr="009C5D90" w:rsidRDefault="009C5D90" w:rsidP="009C5D90">
      <w:pPr>
        <w:numPr>
          <w:ilvl w:val="0"/>
          <w:numId w:val="5"/>
        </w:numPr>
      </w:pPr>
      <w:r w:rsidRPr="009C5D90">
        <w:t xml:space="preserve">C) Cubos de las diferencias. </w:t>
      </w:r>
    </w:p>
    <w:p w14:paraId="0D421D24" w14:textId="77777777" w:rsidR="009C5D90" w:rsidRPr="009C5D90" w:rsidRDefault="009C5D90" w:rsidP="009C5D90">
      <w:pPr>
        <w:numPr>
          <w:ilvl w:val="0"/>
          <w:numId w:val="5"/>
        </w:numPr>
      </w:pPr>
      <w:r w:rsidRPr="009C5D90">
        <w:t xml:space="preserve">D) Solo el valor máximo. </w:t>
      </w:r>
    </w:p>
    <w:p w14:paraId="3C64A719" w14:textId="77777777" w:rsidR="009C5D90" w:rsidRPr="009C5D90" w:rsidRDefault="009C5D90" w:rsidP="009C5D90">
      <w:r w:rsidRPr="009C5D90">
        <w:rPr>
          <w:b/>
          <w:bCs/>
        </w:rPr>
        <w:t>6.</w:t>
      </w:r>
      <w:r w:rsidRPr="009C5D90">
        <w:t xml:space="preserve"> ¿Cuál medida es más sensible a los valores extremos?</w:t>
      </w:r>
    </w:p>
    <w:p w14:paraId="7C6B4CAF" w14:textId="77777777" w:rsidR="009C5D90" w:rsidRPr="009C5D90" w:rsidRDefault="009C5D90" w:rsidP="009C5D90">
      <w:pPr>
        <w:numPr>
          <w:ilvl w:val="0"/>
          <w:numId w:val="6"/>
        </w:numPr>
      </w:pPr>
      <w:r w:rsidRPr="009C5D90">
        <w:t xml:space="preserve">A) Moda </w:t>
      </w:r>
    </w:p>
    <w:p w14:paraId="3B69D747" w14:textId="77777777" w:rsidR="009C5D90" w:rsidRPr="009C5D90" w:rsidRDefault="009C5D90" w:rsidP="009C5D90">
      <w:pPr>
        <w:numPr>
          <w:ilvl w:val="0"/>
          <w:numId w:val="6"/>
        </w:numPr>
      </w:pPr>
      <w:r w:rsidRPr="009C5D90">
        <w:t xml:space="preserve">B) Mediana </w:t>
      </w:r>
    </w:p>
    <w:p w14:paraId="66748274" w14:textId="77777777" w:rsidR="009C5D90" w:rsidRPr="009C5D90" w:rsidRDefault="009C5D90" w:rsidP="009C5D90">
      <w:pPr>
        <w:numPr>
          <w:ilvl w:val="0"/>
          <w:numId w:val="6"/>
        </w:numPr>
      </w:pPr>
      <w:r w:rsidRPr="009C5D90">
        <w:t xml:space="preserve">C) Desviación estándar </w:t>
      </w:r>
    </w:p>
    <w:p w14:paraId="1EBD76CE" w14:textId="77777777" w:rsidR="009C5D90" w:rsidRPr="009C5D90" w:rsidRDefault="009C5D90" w:rsidP="009C5D90">
      <w:pPr>
        <w:numPr>
          <w:ilvl w:val="0"/>
          <w:numId w:val="6"/>
        </w:numPr>
      </w:pPr>
      <w:r w:rsidRPr="009C5D90">
        <w:t xml:space="preserve">D) Rango intercuartílico </w:t>
      </w:r>
    </w:p>
    <w:p w14:paraId="65838E6E" w14:textId="77777777" w:rsidR="009C5D90" w:rsidRPr="009C5D90" w:rsidRDefault="009C5D90" w:rsidP="009C5D90">
      <w:r w:rsidRPr="009C5D90">
        <w:rPr>
          <w:b/>
          <w:bCs/>
        </w:rPr>
        <w:t>7.</w:t>
      </w:r>
      <w:r w:rsidRPr="009C5D90">
        <w:t xml:space="preserve"> Si dos conjuntos tienen la misma desviación estándar, pero diferentes medias, ¿qué medida permite compararlos correctamente?</w:t>
      </w:r>
    </w:p>
    <w:p w14:paraId="02FC0AC0" w14:textId="77777777" w:rsidR="009C5D90" w:rsidRPr="009C5D90" w:rsidRDefault="009C5D90" w:rsidP="009C5D90">
      <w:pPr>
        <w:numPr>
          <w:ilvl w:val="0"/>
          <w:numId w:val="7"/>
        </w:numPr>
      </w:pPr>
      <w:r w:rsidRPr="009C5D90">
        <w:t xml:space="preserve">A) Rango </w:t>
      </w:r>
    </w:p>
    <w:p w14:paraId="1A3513BC" w14:textId="77777777" w:rsidR="009C5D90" w:rsidRPr="009C5D90" w:rsidRDefault="009C5D90" w:rsidP="009C5D90">
      <w:pPr>
        <w:numPr>
          <w:ilvl w:val="0"/>
          <w:numId w:val="7"/>
        </w:numPr>
      </w:pPr>
      <w:r w:rsidRPr="009C5D90">
        <w:t xml:space="preserve">B) Coeficiente de variación </w:t>
      </w:r>
    </w:p>
    <w:p w14:paraId="0142DEAE" w14:textId="77777777" w:rsidR="009C5D90" w:rsidRPr="009C5D90" w:rsidRDefault="009C5D90" w:rsidP="009C5D90">
      <w:pPr>
        <w:numPr>
          <w:ilvl w:val="0"/>
          <w:numId w:val="7"/>
        </w:numPr>
      </w:pPr>
      <w:r w:rsidRPr="009C5D90">
        <w:t xml:space="preserve">C) Moda </w:t>
      </w:r>
    </w:p>
    <w:p w14:paraId="7D657959" w14:textId="77777777" w:rsidR="009C5D90" w:rsidRPr="009C5D90" w:rsidRDefault="009C5D90" w:rsidP="009C5D90">
      <w:pPr>
        <w:numPr>
          <w:ilvl w:val="0"/>
          <w:numId w:val="7"/>
        </w:numPr>
      </w:pPr>
      <w:r w:rsidRPr="009C5D90">
        <w:t xml:space="preserve">D) Frecuencia </w:t>
      </w:r>
    </w:p>
    <w:p w14:paraId="38ED37C1" w14:textId="77777777" w:rsidR="009C5D90" w:rsidRPr="009C5D90" w:rsidRDefault="009C5D90" w:rsidP="009C5D90">
      <w:r w:rsidRPr="009C5D90">
        <w:rPr>
          <w:b/>
          <w:bCs/>
        </w:rPr>
        <w:t>8.</w:t>
      </w:r>
      <w:r w:rsidRPr="009C5D90">
        <w:t xml:space="preserve"> Una desviación estándar pequeña indica que:</w:t>
      </w:r>
    </w:p>
    <w:p w14:paraId="7F80C632" w14:textId="77777777" w:rsidR="009C5D90" w:rsidRPr="009C5D90" w:rsidRDefault="009C5D90" w:rsidP="009C5D90">
      <w:pPr>
        <w:numPr>
          <w:ilvl w:val="0"/>
          <w:numId w:val="8"/>
        </w:numPr>
      </w:pPr>
      <w:r w:rsidRPr="009C5D90">
        <w:t xml:space="preserve">A) Los datos están muy dispersos. </w:t>
      </w:r>
    </w:p>
    <w:p w14:paraId="0A405943" w14:textId="77777777" w:rsidR="009C5D90" w:rsidRPr="009C5D90" w:rsidRDefault="009C5D90" w:rsidP="009C5D90">
      <w:pPr>
        <w:numPr>
          <w:ilvl w:val="0"/>
          <w:numId w:val="8"/>
        </w:numPr>
      </w:pPr>
      <w:r w:rsidRPr="009C5D90">
        <w:t xml:space="preserve">B) Los datos están cercanos al promedio. </w:t>
      </w:r>
    </w:p>
    <w:p w14:paraId="61AD24CC" w14:textId="77777777" w:rsidR="009C5D90" w:rsidRPr="009C5D90" w:rsidRDefault="009C5D90" w:rsidP="009C5D90">
      <w:pPr>
        <w:numPr>
          <w:ilvl w:val="0"/>
          <w:numId w:val="8"/>
        </w:numPr>
      </w:pPr>
      <w:r w:rsidRPr="009C5D90">
        <w:t xml:space="preserve">C) La media es cero. </w:t>
      </w:r>
    </w:p>
    <w:p w14:paraId="4A698E8F" w14:textId="77777777" w:rsidR="009C5D90" w:rsidRPr="009C5D90" w:rsidRDefault="009C5D90" w:rsidP="009C5D90">
      <w:pPr>
        <w:numPr>
          <w:ilvl w:val="0"/>
          <w:numId w:val="8"/>
        </w:numPr>
      </w:pPr>
      <w:r w:rsidRPr="009C5D90">
        <w:t xml:space="preserve">D) Hay muchos valores extremos. </w:t>
      </w:r>
    </w:p>
    <w:p w14:paraId="4E8EE5BB" w14:textId="77777777" w:rsidR="009C5D90" w:rsidRPr="009C5D90" w:rsidRDefault="009C5D90" w:rsidP="009C5D90">
      <w:r w:rsidRPr="009C5D90">
        <w:rPr>
          <w:b/>
          <w:bCs/>
        </w:rPr>
        <w:t>9.</w:t>
      </w:r>
      <w:r w:rsidRPr="009C5D90">
        <w:t xml:space="preserve"> ¿Qué medida se interpreta más fácilmente porque conserva las mismas unidades de los datos?</w:t>
      </w:r>
    </w:p>
    <w:p w14:paraId="5B101258" w14:textId="77777777" w:rsidR="009C5D90" w:rsidRPr="009C5D90" w:rsidRDefault="009C5D90" w:rsidP="009C5D90">
      <w:pPr>
        <w:numPr>
          <w:ilvl w:val="0"/>
          <w:numId w:val="9"/>
        </w:numPr>
      </w:pPr>
      <w:r w:rsidRPr="009C5D90">
        <w:t xml:space="preserve">A) Varianza </w:t>
      </w:r>
    </w:p>
    <w:p w14:paraId="129CAAE4" w14:textId="77777777" w:rsidR="009C5D90" w:rsidRPr="009C5D90" w:rsidRDefault="009C5D90" w:rsidP="009C5D90">
      <w:pPr>
        <w:numPr>
          <w:ilvl w:val="0"/>
          <w:numId w:val="9"/>
        </w:numPr>
      </w:pPr>
      <w:r w:rsidRPr="009C5D90">
        <w:t xml:space="preserve">B) Desviación estándar </w:t>
      </w:r>
    </w:p>
    <w:p w14:paraId="1F54960A" w14:textId="77777777" w:rsidR="009C5D90" w:rsidRPr="009C5D90" w:rsidRDefault="009C5D90" w:rsidP="009C5D90">
      <w:pPr>
        <w:numPr>
          <w:ilvl w:val="0"/>
          <w:numId w:val="9"/>
        </w:numPr>
      </w:pPr>
      <w:r w:rsidRPr="009C5D90">
        <w:t xml:space="preserve">C) Coeficiente de variación </w:t>
      </w:r>
    </w:p>
    <w:p w14:paraId="0B0CD3BB" w14:textId="77777777" w:rsidR="009C5D90" w:rsidRPr="009C5D90" w:rsidRDefault="009C5D90" w:rsidP="009C5D90">
      <w:pPr>
        <w:numPr>
          <w:ilvl w:val="0"/>
          <w:numId w:val="9"/>
        </w:numPr>
      </w:pPr>
      <w:r w:rsidRPr="009C5D90">
        <w:lastRenderedPageBreak/>
        <w:t xml:space="preserve">D) Frecuencia relativa </w:t>
      </w:r>
    </w:p>
    <w:p w14:paraId="06235519" w14:textId="77777777" w:rsidR="009C5D90" w:rsidRPr="009C5D90" w:rsidRDefault="009C5D90" w:rsidP="009C5D90">
      <w:r w:rsidRPr="009C5D90">
        <w:rPr>
          <w:b/>
          <w:bCs/>
        </w:rPr>
        <w:t>10.</w:t>
      </w:r>
      <w:r w:rsidRPr="009C5D90">
        <w:t xml:space="preserve"> En una tabla de frecuencias, la suma de todas las frecuencias corresponde a:</w:t>
      </w:r>
    </w:p>
    <w:p w14:paraId="14846159" w14:textId="77777777" w:rsidR="009C5D90" w:rsidRPr="009C5D90" w:rsidRDefault="009C5D90" w:rsidP="009C5D90">
      <w:pPr>
        <w:numPr>
          <w:ilvl w:val="0"/>
          <w:numId w:val="10"/>
        </w:numPr>
      </w:pPr>
      <w:r w:rsidRPr="009C5D90">
        <w:t xml:space="preserve">A) La media. </w:t>
      </w:r>
    </w:p>
    <w:p w14:paraId="35974ED3" w14:textId="77777777" w:rsidR="009C5D90" w:rsidRPr="009C5D90" w:rsidRDefault="009C5D90" w:rsidP="009C5D90">
      <w:pPr>
        <w:numPr>
          <w:ilvl w:val="0"/>
          <w:numId w:val="10"/>
        </w:numPr>
      </w:pPr>
      <w:r w:rsidRPr="009C5D90">
        <w:t xml:space="preserve">B) El rango. </w:t>
      </w:r>
    </w:p>
    <w:p w14:paraId="08B7D709" w14:textId="77777777" w:rsidR="009C5D90" w:rsidRPr="009C5D90" w:rsidRDefault="009C5D90" w:rsidP="009C5D90">
      <w:pPr>
        <w:numPr>
          <w:ilvl w:val="0"/>
          <w:numId w:val="10"/>
        </w:numPr>
      </w:pPr>
      <w:r w:rsidRPr="009C5D90">
        <w:t xml:space="preserve">C) El número total de datos. </w:t>
      </w:r>
    </w:p>
    <w:p w14:paraId="0FC13AB5" w14:textId="77777777" w:rsidR="009C5D90" w:rsidRPr="009C5D90" w:rsidRDefault="009C5D90" w:rsidP="009C5D90">
      <w:pPr>
        <w:numPr>
          <w:ilvl w:val="0"/>
          <w:numId w:val="10"/>
        </w:numPr>
      </w:pPr>
      <w:r w:rsidRPr="009C5D90">
        <w:t xml:space="preserve">D) La desviación estándar. </w:t>
      </w:r>
    </w:p>
    <w:p w14:paraId="02F5DB58" w14:textId="77777777" w:rsidR="009C5D90" w:rsidRPr="009C5D90" w:rsidRDefault="009C5D90" w:rsidP="009C5D90">
      <w:r w:rsidRPr="009C5D90">
        <w:rPr>
          <w:b/>
          <w:bCs/>
        </w:rPr>
        <w:t>11.</w:t>
      </w:r>
      <w:r w:rsidRPr="009C5D90">
        <w:t xml:space="preserve"> La marca de clase corresponde a:</w:t>
      </w:r>
    </w:p>
    <w:p w14:paraId="2CEC6B2E" w14:textId="77777777" w:rsidR="009C5D90" w:rsidRPr="009C5D90" w:rsidRDefault="009C5D90" w:rsidP="009C5D90">
      <w:pPr>
        <w:numPr>
          <w:ilvl w:val="0"/>
          <w:numId w:val="11"/>
        </w:numPr>
      </w:pPr>
      <w:r w:rsidRPr="009C5D90">
        <w:t xml:space="preserve">A) El límite inferior del intervalo. </w:t>
      </w:r>
    </w:p>
    <w:p w14:paraId="04D87DA3" w14:textId="77777777" w:rsidR="009C5D90" w:rsidRPr="009C5D90" w:rsidRDefault="009C5D90" w:rsidP="009C5D90">
      <w:pPr>
        <w:numPr>
          <w:ilvl w:val="0"/>
          <w:numId w:val="11"/>
        </w:numPr>
      </w:pPr>
      <w:r w:rsidRPr="009C5D90">
        <w:t xml:space="preserve">B) El límite superior del intervalo. </w:t>
      </w:r>
    </w:p>
    <w:p w14:paraId="005889FF" w14:textId="77777777" w:rsidR="009C5D90" w:rsidRPr="009C5D90" w:rsidRDefault="009C5D90" w:rsidP="009C5D90">
      <w:pPr>
        <w:numPr>
          <w:ilvl w:val="0"/>
          <w:numId w:val="11"/>
        </w:numPr>
      </w:pPr>
      <w:r w:rsidRPr="009C5D90">
        <w:t xml:space="preserve">C) El punto medio del intervalo. </w:t>
      </w:r>
    </w:p>
    <w:p w14:paraId="5FB29C74" w14:textId="77777777" w:rsidR="009C5D90" w:rsidRPr="009C5D90" w:rsidRDefault="009C5D90" w:rsidP="009C5D90">
      <w:pPr>
        <w:numPr>
          <w:ilvl w:val="0"/>
          <w:numId w:val="11"/>
        </w:numPr>
      </w:pPr>
      <w:r w:rsidRPr="009C5D90">
        <w:t xml:space="preserve">D) La frecuencia acumulada. </w:t>
      </w:r>
    </w:p>
    <w:p w14:paraId="6228FD69" w14:textId="77777777" w:rsidR="009C5D90" w:rsidRPr="009C5D90" w:rsidRDefault="009C5D90" w:rsidP="009C5D90">
      <w:r w:rsidRPr="009C5D90">
        <w:rPr>
          <w:b/>
          <w:bCs/>
        </w:rPr>
        <w:t>12.</w:t>
      </w:r>
      <w:r w:rsidRPr="009C5D90">
        <w:t xml:space="preserve"> En una tabla de frecuencias agrupadas, la frecuencia acumulada:</w:t>
      </w:r>
    </w:p>
    <w:p w14:paraId="598E8341" w14:textId="77777777" w:rsidR="009C5D90" w:rsidRPr="009C5D90" w:rsidRDefault="009C5D90" w:rsidP="009C5D90">
      <w:pPr>
        <w:numPr>
          <w:ilvl w:val="0"/>
          <w:numId w:val="12"/>
        </w:numPr>
      </w:pPr>
      <w:r w:rsidRPr="009C5D90">
        <w:t xml:space="preserve">A) Siempre disminuye. </w:t>
      </w:r>
    </w:p>
    <w:p w14:paraId="4B4E33D9" w14:textId="77777777" w:rsidR="009C5D90" w:rsidRPr="009C5D90" w:rsidRDefault="009C5D90" w:rsidP="009C5D90">
      <w:pPr>
        <w:numPr>
          <w:ilvl w:val="0"/>
          <w:numId w:val="12"/>
        </w:numPr>
      </w:pPr>
      <w:r w:rsidRPr="009C5D90">
        <w:t xml:space="preserve">B) Es la suma progresiva de las frecuencias. </w:t>
      </w:r>
    </w:p>
    <w:p w14:paraId="1227E081" w14:textId="77777777" w:rsidR="009C5D90" w:rsidRPr="009C5D90" w:rsidRDefault="009C5D90" w:rsidP="009C5D90">
      <w:pPr>
        <w:numPr>
          <w:ilvl w:val="0"/>
          <w:numId w:val="12"/>
        </w:numPr>
      </w:pPr>
      <w:r w:rsidRPr="009C5D90">
        <w:t xml:space="preserve">C) Es igual a la media. </w:t>
      </w:r>
    </w:p>
    <w:p w14:paraId="1EDC7215" w14:textId="77777777" w:rsidR="009C5D90" w:rsidRPr="009C5D90" w:rsidRDefault="009C5D90" w:rsidP="009C5D90">
      <w:pPr>
        <w:numPr>
          <w:ilvl w:val="0"/>
          <w:numId w:val="12"/>
        </w:numPr>
      </w:pPr>
      <w:r w:rsidRPr="009C5D90">
        <w:t xml:space="preserve">D) Es el rango. </w:t>
      </w:r>
    </w:p>
    <w:p w14:paraId="0A115278" w14:textId="77777777" w:rsidR="009C5D90" w:rsidRPr="009C5D90" w:rsidRDefault="009C5D90" w:rsidP="009C5D90">
      <w:r w:rsidRPr="009C5D90">
        <w:rPr>
          <w:b/>
          <w:bCs/>
        </w:rPr>
        <w:t>13.</w:t>
      </w:r>
      <w:r w:rsidRPr="009C5D90">
        <w:t xml:space="preserve"> Dos sucesos son independientes cuando:</w:t>
      </w:r>
    </w:p>
    <w:p w14:paraId="559579F8" w14:textId="77777777" w:rsidR="009C5D90" w:rsidRPr="009C5D90" w:rsidRDefault="009C5D90" w:rsidP="009C5D90">
      <w:pPr>
        <w:numPr>
          <w:ilvl w:val="0"/>
          <w:numId w:val="13"/>
        </w:numPr>
      </w:pPr>
      <w:r w:rsidRPr="009C5D90">
        <w:t xml:space="preserve">A) Siempre ocurren juntos. </w:t>
      </w:r>
    </w:p>
    <w:p w14:paraId="6274F7A8" w14:textId="77777777" w:rsidR="009C5D90" w:rsidRPr="009C5D90" w:rsidRDefault="009C5D90" w:rsidP="009C5D90">
      <w:pPr>
        <w:numPr>
          <w:ilvl w:val="0"/>
          <w:numId w:val="13"/>
        </w:numPr>
      </w:pPr>
      <w:r w:rsidRPr="009C5D90">
        <w:t xml:space="preserve">B) Nunca ocurren juntos. </w:t>
      </w:r>
    </w:p>
    <w:p w14:paraId="3C4DDCB2" w14:textId="77777777" w:rsidR="009C5D90" w:rsidRPr="009C5D90" w:rsidRDefault="009C5D90" w:rsidP="009C5D90">
      <w:pPr>
        <w:numPr>
          <w:ilvl w:val="0"/>
          <w:numId w:val="13"/>
        </w:numPr>
      </w:pPr>
      <w:r w:rsidRPr="009C5D90">
        <w:t xml:space="preserve">C) La ocurrencia de uno no modifica la probabilidad del otro. </w:t>
      </w:r>
    </w:p>
    <w:p w14:paraId="12186B63" w14:textId="77777777" w:rsidR="009C5D90" w:rsidRPr="009C5D90" w:rsidRDefault="009C5D90" w:rsidP="009C5D90">
      <w:pPr>
        <w:numPr>
          <w:ilvl w:val="0"/>
          <w:numId w:val="13"/>
        </w:numPr>
      </w:pPr>
      <w:r w:rsidRPr="009C5D90">
        <w:t xml:space="preserve">D) Tienen la misma probabilidad. </w:t>
      </w:r>
    </w:p>
    <w:p w14:paraId="4DDC7CD2" w14:textId="77777777" w:rsidR="009C5D90" w:rsidRPr="009C5D90" w:rsidRDefault="009C5D90" w:rsidP="009C5D90">
      <w:r w:rsidRPr="009C5D90">
        <w:rPr>
          <w:b/>
          <w:bCs/>
        </w:rPr>
        <w:t>14.</w:t>
      </w:r>
      <w:r w:rsidRPr="009C5D90">
        <w:t xml:space="preserve"> ¿Qué condición verifica la independencia de dos sucesos?</w:t>
      </w:r>
    </w:p>
    <w:p w14:paraId="1EAD658C" w14:textId="77777777" w:rsidR="009C5D90" w:rsidRPr="009C5D90" w:rsidRDefault="009C5D90" w:rsidP="009C5D90">
      <w:pPr>
        <w:numPr>
          <w:ilvl w:val="0"/>
          <w:numId w:val="14"/>
        </w:numPr>
      </w:pPr>
      <w:r w:rsidRPr="009C5D90">
        <w:t xml:space="preserve">A) P(A </w:t>
      </w:r>
      <w:r w:rsidRPr="009C5D90">
        <w:rPr>
          <w:rFonts w:ascii="Cambria Math" w:hAnsi="Cambria Math" w:cs="Cambria Math"/>
        </w:rPr>
        <w:t>∪</w:t>
      </w:r>
      <w:r w:rsidRPr="009C5D90">
        <w:t xml:space="preserve"> B)=P(A)+P(B) </w:t>
      </w:r>
    </w:p>
    <w:p w14:paraId="7D1D7CDA" w14:textId="77777777" w:rsidR="009C5D90" w:rsidRPr="009C5D90" w:rsidRDefault="009C5D90" w:rsidP="009C5D90">
      <w:pPr>
        <w:numPr>
          <w:ilvl w:val="0"/>
          <w:numId w:val="14"/>
        </w:numPr>
      </w:pPr>
      <w:r w:rsidRPr="009C5D90">
        <w:t xml:space="preserve">B) P(A)=P(B) </w:t>
      </w:r>
    </w:p>
    <w:p w14:paraId="6F4BC4F5" w14:textId="77777777" w:rsidR="009C5D90" w:rsidRPr="009C5D90" w:rsidRDefault="009C5D90" w:rsidP="009C5D90">
      <w:pPr>
        <w:numPr>
          <w:ilvl w:val="0"/>
          <w:numId w:val="14"/>
        </w:numPr>
      </w:pPr>
      <w:r w:rsidRPr="009C5D90">
        <w:t xml:space="preserve">C) P(A∩B)=P(A)·P(B) </w:t>
      </w:r>
    </w:p>
    <w:p w14:paraId="48CFDE51" w14:textId="77777777" w:rsidR="009C5D90" w:rsidRPr="009C5D90" w:rsidRDefault="009C5D90" w:rsidP="009C5D90">
      <w:pPr>
        <w:numPr>
          <w:ilvl w:val="0"/>
          <w:numId w:val="14"/>
        </w:numPr>
      </w:pPr>
      <w:r w:rsidRPr="009C5D90">
        <w:t xml:space="preserve">D) P(A)&gt;P(B) </w:t>
      </w:r>
    </w:p>
    <w:p w14:paraId="6990B83E" w14:textId="77777777" w:rsidR="009C5D90" w:rsidRPr="009C5D90" w:rsidRDefault="009C5D90" w:rsidP="009C5D90">
      <w:r w:rsidRPr="009C5D90">
        <w:rPr>
          <w:b/>
          <w:bCs/>
        </w:rPr>
        <w:lastRenderedPageBreak/>
        <w:t>15.</w:t>
      </w:r>
      <w:r w:rsidRPr="009C5D90">
        <w:t xml:space="preserve"> La probabilidad condicional se utiliza cuando:</w:t>
      </w:r>
    </w:p>
    <w:p w14:paraId="6FF91529" w14:textId="77777777" w:rsidR="009C5D90" w:rsidRPr="009C5D90" w:rsidRDefault="009C5D90" w:rsidP="009C5D90">
      <w:pPr>
        <w:numPr>
          <w:ilvl w:val="0"/>
          <w:numId w:val="15"/>
        </w:numPr>
      </w:pPr>
      <w:r w:rsidRPr="009C5D90">
        <w:t xml:space="preserve">A) No existe información previa. </w:t>
      </w:r>
    </w:p>
    <w:p w14:paraId="41ADC2A6" w14:textId="77777777" w:rsidR="009C5D90" w:rsidRPr="009C5D90" w:rsidRDefault="009C5D90" w:rsidP="009C5D90">
      <w:pPr>
        <w:numPr>
          <w:ilvl w:val="0"/>
          <w:numId w:val="15"/>
        </w:numPr>
      </w:pPr>
      <w:r w:rsidRPr="009C5D90">
        <w:t xml:space="preserve">B) Se conoce que ocurrió otro evento. </w:t>
      </w:r>
    </w:p>
    <w:p w14:paraId="421144C7" w14:textId="77777777" w:rsidR="009C5D90" w:rsidRPr="009C5D90" w:rsidRDefault="009C5D90" w:rsidP="009C5D90">
      <w:pPr>
        <w:numPr>
          <w:ilvl w:val="0"/>
          <w:numId w:val="15"/>
        </w:numPr>
      </w:pPr>
      <w:r w:rsidRPr="009C5D90">
        <w:t xml:space="preserve">C) Los eventos son imposibles. </w:t>
      </w:r>
    </w:p>
    <w:p w14:paraId="2B886468" w14:textId="77777777" w:rsidR="009C5D90" w:rsidRPr="009C5D90" w:rsidRDefault="009C5D90" w:rsidP="009C5D90">
      <w:pPr>
        <w:numPr>
          <w:ilvl w:val="0"/>
          <w:numId w:val="15"/>
        </w:numPr>
      </w:pPr>
      <w:r w:rsidRPr="009C5D90">
        <w:t xml:space="preserve">D) Se calcula una media. </w:t>
      </w:r>
    </w:p>
    <w:p w14:paraId="2A80A2A7" w14:textId="77777777" w:rsidR="009C5D90" w:rsidRPr="009C5D90" w:rsidRDefault="009C5D90" w:rsidP="009C5D90">
      <w:r w:rsidRPr="009C5D90">
        <w:rPr>
          <w:b/>
          <w:bCs/>
        </w:rPr>
        <w:t>16.</w:t>
      </w:r>
      <w:r w:rsidRPr="009C5D90">
        <w:t xml:space="preserve"> La expresión P(A|B) significa:</w:t>
      </w:r>
    </w:p>
    <w:p w14:paraId="23ECB557" w14:textId="77777777" w:rsidR="009C5D90" w:rsidRPr="009C5D90" w:rsidRDefault="009C5D90" w:rsidP="009C5D90">
      <w:pPr>
        <w:numPr>
          <w:ilvl w:val="0"/>
          <w:numId w:val="16"/>
        </w:numPr>
      </w:pPr>
      <w:r w:rsidRPr="009C5D90">
        <w:t xml:space="preserve">A) Probabilidad de A o B. </w:t>
      </w:r>
    </w:p>
    <w:p w14:paraId="4AF587D2" w14:textId="77777777" w:rsidR="009C5D90" w:rsidRPr="009C5D90" w:rsidRDefault="009C5D90" w:rsidP="009C5D90">
      <w:pPr>
        <w:numPr>
          <w:ilvl w:val="0"/>
          <w:numId w:val="16"/>
        </w:numPr>
      </w:pPr>
      <w:r w:rsidRPr="009C5D90">
        <w:t xml:space="preserve">B) Probabilidad de A y B. </w:t>
      </w:r>
    </w:p>
    <w:p w14:paraId="48686C7D" w14:textId="77777777" w:rsidR="009C5D90" w:rsidRPr="009C5D90" w:rsidRDefault="009C5D90" w:rsidP="009C5D90">
      <w:pPr>
        <w:numPr>
          <w:ilvl w:val="0"/>
          <w:numId w:val="16"/>
        </w:numPr>
      </w:pPr>
      <w:r w:rsidRPr="009C5D90">
        <w:t xml:space="preserve">C) Probabilidad de A dado que ocurrió B. </w:t>
      </w:r>
    </w:p>
    <w:p w14:paraId="6916D225" w14:textId="77777777" w:rsidR="009C5D90" w:rsidRPr="009C5D90" w:rsidRDefault="009C5D90" w:rsidP="009C5D90">
      <w:pPr>
        <w:numPr>
          <w:ilvl w:val="0"/>
          <w:numId w:val="16"/>
        </w:numPr>
      </w:pPr>
      <w:r w:rsidRPr="009C5D90">
        <w:t xml:space="preserve">D) Probabilidad de que no ocurra A. </w:t>
      </w:r>
    </w:p>
    <w:p w14:paraId="2B88D45F" w14:textId="77777777" w:rsidR="009C5D90" w:rsidRPr="009C5D90" w:rsidRDefault="009C5D90" w:rsidP="009C5D90">
      <w:r w:rsidRPr="009C5D90">
        <w:rPr>
          <w:b/>
          <w:bCs/>
        </w:rPr>
        <w:t>17.</w:t>
      </w:r>
      <w:r w:rsidRPr="009C5D90">
        <w:t xml:space="preserve"> En un diagrama de árbol, las probabilidades de una misma rama se:</w:t>
      </w:r>
    </w:p>
    <w:p w14:paraId="3B480ED0" w14:textId="77777777" w:rsidR="009C5D90" w:rsidRPr="009C5D90" w:rsidRDefault="009C5D90" w:rsidP="009C5D90">
      <w:pPr>
        <w:numPr>
          <w:ilvl w:val="0"/>
          <w:numId w:val="17"/>
        </w:numPr>
      </w:pPr>
      <w:r w:rsidRPr="009C5D90">
        <w:t xml:space="preserve">A) Restan. </w:t>
      </w:r>
    </w:p>
    <w:p w14:paraId="566D1448" w14:textId="77777777" w:rsidR="009C5D90" w:rsidRPr="009C5D90" w:rsidRDefault="009C5D90" w:rsidP="009C5D90">
      <w:pPr>
        <w:numPr>
          <w:ilvl w:val="0"/>
          <w:numId w:val="17"/>
        </w:numPr>
      </w:pPr>
      <w:r w:rsidRPr="009C5D90">
        <w:t xml:space="preserve">B) Multiplican. </w:t>
      </w:r>
    </w:p>
    <w:p w14:paraId="31AFFC61" w14:textId="77777777" w:rsidR="009C5D90" w:rsidRPr="009C5D90" w:rsidRDefault="009C5D90" w:rsidP="009C5D90">
      <w:pPr>
        <w:numPr>
          <w:ilvl w:val="0"/>
          <w:numId w:val="17"/>
        </w:numPr>
      </w:pPr>
      <w:r w:rsidRPr="009C5D90">
        <w:t xml:space="preserve">C) Dividen. </w:t>
      </w:r>
    </w:p>
    <w:p w14:paraId="4771D022" w14:textId="77777777" w:rsidR="009C5D90" w:rsidRPr="009C5D90" w:rsidRDefault="009C5D90" w:rsidP="009C5D90">
      <w:pPr>
        <w:numPr>
          <w:ilvl w:val="0"/>
          <w:numId w:val="17"/>
        </w:numPr>
      </w:pPr>
      <w:r w:rsidRPr="009C5D90">
        <w:t xml:space="preserve">D) Promedian. </w:t>
      </w:r>
    </w:p>
    <w:p w14:paraId="744A7959" w14:textId="77777777" w:rsidR="009C5D90" w:rsidRPr="009C5D90" w:rsidRDefault="009C5D90" w:rsidP="009C5D90">
      <w:r w:rsidRPr="009C5D90">
        <w:rPr>
          <w:b/>
          <w:bCs/>
        </w:rPr>
        <w:t>18.</w:t>
      </w:r>
      <w:r w:rsidRPr="009C5D90">
        <w:t xml:space="preserve"> Para obtener la probabilidad total de varios caminos favorables en un árbol se deben:</w:t>
      </w:r>
    </w:p>
    <w:p w14:paraId="681E32BB" w14:textId="77777777" w:rsidR="009C5D90" w:rsidRPr="009C5D90" w:rsidRDefault="009C5D90" w:rsidP="009C5D90">
      <w:pPr>
        <w:numPr>
          <w:ilvl w:val="0"/>
          <w:numId w:val="18"/>
        </w:numPr>
      </w:pPr>
      <w:r w:rsidRPr="009C5D90">
        <w:t xml:space="preserve">A) Multiplicar. </w:t>
      </w:r>
    </w:p>
    <w:p w14:paraId="698D233F" w14:textId="77777777" w:rsidR="009C5D90" w:rsidRPr="009C5D90" w:rsidRDefault="009C5D90" w:rsidP="009C5D90">
      <w:pPr>
        <w:numPr>
          <w:ilvl w:val="0"/>
          <w:numId w:val="18"/>
        </w:numPr>
      </w:pPr>
      <w:r w:rsidRPr="009C5D90">
        <w:t xml:space="preserve">B) Restar. </w:t>
      </w:r>
    </w:p>
    <w:p w14:paraId="668E16A1" w14:textId="77777777" w:rsidR="009C5D90" w:rsidRPr="009C5D90" w:rsidRDefault="009C5D90" w:rsidP="009C5D90">
      <w:pPr>
        <w:numPr>
          <w:ilvl w:val="0"/>
          <w:numId w:val="18"/>
        </w:numPr>
      </w:pPr>
      <w:r w:rsidRPr="009C5D90">
        <w:t xml:space="preserve">C) Sumar. </w:t>
      </w:r>
    </w:p>
    <w:p w14:paraId="74070A28" w14:textId="77777777" w:rsidR="009C5D90" w:rsidRPr="009C5D90" w:rsidRDefault="009C5D90" w:rsidP="009C5D90">
      <w:pPr>
        <w:numPr>
          <w:ilvl w:val="0"/>
          <w:numId w:val="18"/>
        </w:numPr>
      </w:pPr>
      <w:r w:rsidRPr="009C5D90">
        <w:t xml:space="preserve">D) Dividir. </w:t>
      </w:r>
    </w:p>
    <w:p w14:paraId="4D1DA168" w14:textId="77777777" w:rsidR="009C5D90" w:rsidRPr="009C5D90" w:rsidRDefault="009C5D90" w:rsidP="009C5D90">
      <w:r w:rsidRPr="009C5D90">
        <w:rPr>
          <w:b/>
          <w:bCs/>
        </w:rPr>
        <w:t>19.</w:t>
      </w:r>
      <w:r w:rsidRPr="009C5D90">
        <w:t xml:space="preserve"> Si el coeficiente de variación de una empresa es menor que el de otra, significa que:</w:t>
      </w:r>
    </w:p>
    <w:p w14:paraId="04C5FCCF" w14:textId="77777777" w:rsidR="009C5D90" w:rsidRPr="009C5D90" w:rsidRDefault="009C5D90" w:rsidP="009C5D90">
      <w:pPr>
        <w:numPr>
          <w:ilvl w:val="0"/>
          <w:numId w:val="19"/>
        </w:numPr>
      </w:pPr>
      <w:r w:rsidRPr="009C5D90">
        <w:t xml:space="preserve">A) Tiene mayor dispersión relativa. </w:t>
      </w:r>
    </w:p>
    <w:p w14:paraId="3A804580" w14:textId="77777777" w:rsidR="009C5D90" w:rsidRPr="009C5D90" w:rsidRDefault="009C5D90" w:rsidP="009C5D90">
      <w:pPr>
        <w:numPr>
          <w:ilvl w:val="0"/>
          <w:numId w:val="19"/>
        </w:numPr>
      </w:pPr>
      <w:r w:rsidRPr="009C5D90">
        <w:t xml:space="preserve">B) Tiene menor estabilidad. </w:t>
      </w:r>
    </w:p>
    <w:p w14:paraId="65F71118" w14:textId="77777777" w:rsidR="009C5D90" w:rsidRPr="009C5D90" w:rsidRDefault="009C5D90" w:rsidP="009C5D90">
      <w:pPr>
        <w:numPr>
          <w:ilvl w:val="0"/>
          <w:numId w:val="19"/>
        </w:numPr>
      </w:pPr>
      <w:r w:rsidRPr="009C5D90">
        <w:t xml:space="preserve">C) Presenta menor variabilidad relativa. </w:t>
      </w:r>
    </w:p>
    <w:p w14:paraId="5257BE81" w14:textId="77777777" w:rsidR="009C5D90" w:rsidRPr="009C5D90" w:rsidRDefault="009C5D90" w:rsidP="009C5D90">
      <w:pPr>
        <w:numPr>
          <w:ilvl w:val="0"/>
          <w:numId w:val="19"/>
        </w:numPr>
      </w:pPr>
      <w:r w:rsidRPr="009C5D90">
        <w:t xml:space="preserve">D) Tiene una media menor. </w:t>
      </w:r>
    </w:p>
    <w:p w14:paraId="0B342D37" w14:textId="77777777" w:rsidR="009C5D90" w:rsidRPr="009C5D90" w:rsidRDefault="009C5D90" w:rsidP="009C5D90">
      <w:r w:rsidRPr="009C5D90">
        <w:rPr>
          <w:b/>
          <w:bCs/>
        </w:rPr>
        <w:lastRenderedPageBreak/>
        <w:t>20.</w:t>
      </w:r>
      <w:r w:rsidRPr="009C5D90">
        <w:t xml:space="preserve"> ¿Cuál medida se recomienda para describir cuánto se alejan los datos del promedio de manera sencilla?</w:t>
      </w:r>
    </w:p>
    <w:p w14:paraId="6BB73BFE" w14:textId="77777777" w:rsidR="009C5D90" w:rsidRPr="009C5D90" w:rsidRDefault="009C5D90" w:rsidP="009C5D90">
      <w:pPr>
        <w:numPr>
          <w:ilvl w:val="0"/>
          <w:numId w:val="20"/>
        </w:numPr>
      </w:pPr>
      <w:r w:rsidRPr="009C5D90">
        <w:t xml:space="preserve">A) Rango </w:t>
      </w:r>
    </w:p>
    <w:p w14:paraId="6F857522" w14:textId="77777777" w:rsidR="009C5D90" w:rsidRPr="009C5D90" w:rsidRDefault="009C5D90" w:rsidP="009C5D90">
      <w:pPr>
        <w:numPr>
          <w:ilvl w:val="0"/>
          <w:numId w:val="20"/>
        </w:numPr>
      </w:pPr>
      <w:r w:rsidRPr="009C5D90">
        <w:t xml:space="preserve">B) Desviación estándar </w:t>
      </w:r>
    </w:p>
    <w:p w14:paraId="6DEB8EE9" w14:textId="77777777" w:rsidR="009C5D90" w:rsidRPr="009C5D90" w:rsidRDefault="009C5D90" w:rsidP="009C5D90">
      <w:pPr>
        <w:numPr>
          <w:ilvl w:val="0"/>
          <w:numId w:val="20"/>
        </w:numPr>
      </w:pPr>
      <w:r w:rsidRPr="009C5D90">
        <w:t xml:space="preserve">C) Moda </w:t>
      </w:r>
    </w:p>
    <w:p w14:paraId="00D680B3" w14:textId="77777777" w:rsidR="009C5D90" w:rsidRPr="009C5D90" w:rsidRDefault="009C5D90" w:rsidP="009C5D90">
      <w:pPr>
        <w:numPr>
          <w:ilvl w:val="0"/>
          <w:numId w:val="20"/>
        </w:numPr>
      </w:pPr>
      <w:r w:rsidRPr="009C5D90">
        <w:t xml:space="preserve">D) Frecuencia acumulada </w:t>
      </w:r>
    </w:p>
    <w:p w14:paraId="401416D6" w14:textId="77777777" w:rsidR="009C5D90" w:rsidRPr="009C5D90" w:rsidRDefault="009C5D90" w:rsidP="009C5D90">
      <w:r w:rsidRPr="009C5D90">
        <w:rPr>
          <w:b/>
          <w:bCs/>
        </w:rPr>
        <w:t>21.</w:t>
      </w:r>
      <w:r w:rsidRPr="009C5D90">
        <w:t xml:space="preserve"> Una empresa desea comparar la estabilidad de dos rutas con tiempos promedio distintos. ¿Qué medida debe utilizar?</w:t>
      </w:r>
    </w:p>
    <w:p w14:paraId="5DBCF857" w14:textId="77777777" w:rsidR="009C5D90" w:rsidRPr="009C5D90" w:rsidRDefault="009C5D90" w:rsidP="009C5D90">
      <w:pPr>
        <w:numPr>
          <w:ilvl w:val="0"/>
          <w:numId w:val="21"/>
        </w:numPr>
      </w:pPr>
      <w:r w:rsidRPr="009C5D90">
        <w:t xml:space="preserve">A) Media </w:t>
      </w:r>
    </w:p>
    <w:p w14:paraId="35901CCA" w14:textId="77777777" w:rsidR="009C5D90" w:rsidRPr="009C5D90" w:rsidRDefault="009C5D90" w:rsidP="009C5D90">
      <w:pPr>
        <w:numPr>
          <w:ilvl w:val="0"/>
          <w:numId w:val="21"/>
        </w:numPr>
      </w:pPr>
      <w:r w:rsidRPr="009C5D90">
        <w:t xml:space="preserve">B) Varianza </w:t>
      </w:r>
    </w:p>
    <w:p w14:paraId="74AD3C88" w14:textId="77777777" w:rsidR="009C5D90" w:rsidRPr="009C5D90" w:rsidRDefault="009C5D90" w:rsidP="009C5D90">
      <w:pPr>
        <w:numPr>
          <w:ilvl w:val="0"/>
          <w:numId w:val="21"/>
        </w:numPr>
      </w:pPr>
      <w:r w:rsidRPr="009C5D90">
        <w:t xml:space="preserve">C) Coeficiente de variación </w:t>
      </w:r>
    </w:p>
    <w:p w14:paraId="34F834BA" w14:textId="77777777" w:rsidR="009C5D90" w:rsidRPr="009C5D90" w:rsidRDefault="009C5D90" w:rsidP="009C5D90">
      <w:pPr>
        <w:numPr>
          <w:ilvl w:val="0"/>
          <w:numId w:val="21"/>
        </w:numPr>
      </w:pPr>
      <w:r w:rsidRPr="009C5D90">
        <w:t xml:space="preserve">D) Mediana </w:t>
      </w:r>
    </w:p>
    <w:p w14:paraId="310B9F35" w14:textId="77777777" w:rsidR="009C5D90" w:rsidRPr="009C5D90" w:rsidRDefault="009C5D90" w:rsidP="009C5D90">
      <w:r w:rsidRPr="009C5D90">
        <w:rPr>
          <w:b/>
          <w:bCs/>
        </w:rPr>
        <w:t>22.</w:t>
      </w:r>
      <w:r w:rsidRPr="009C5D90">
        <w:t xml:space="preserve"> Si el rango de un conjunto es pequeño, significa que:</w:t>
      </w:r>
    </w:p>
    <w:p w14:paraId="25E793B7" w14:textId="77777777" w:rsidR="009C5D90" w:rsidRPr="009C5D90" w:rsidRDefault="009C5D90" w:rsidP="009C5D90">
      <w:pPr>
        <w:numPr>
          <w:ilvl w:val="0"/>
          <w:numId w:val="22"/>
        </w:numPr>
      </w:pPr>
      <w:r w:rsidRPr="009C5D90">
        <w:t xml:space="preserve">A) Los datos están poco dispersos. </w:t>
      </w:r>
    </w:p>
    <w:p w14:paraId="401A96B1" w14:textId="77777777" w:rsidR="009C5D90" w:rsidRPr="009C5D90" w:rsidRDefault="009C5D90" w:rsidP="009C5D90">
      <w:pPr>
        <w:numPr>
          <w:ilvl w:val="0"/>
          <w:numId w:val="22"/>
        </w:numPr>
      </w:pPr>
      <w:r w:rsidRPr="009C5D90">
        <w:t xml:space="preserve">B) La media es muy grande. </w:t>
      </w:r>
    </w:p>
    <w:p w14:paraId="5713DB84" w14:textId="77777777" w:rsidR="009C5D90" w:rsidRPr="009C5D90" w:rsidRDefault="009C5D90" w:rsidP="009C5D90">
      <w:pPr>
        <w:numPr>
          <w:ilvl w:val="0"/>
          <w:numId w:val="22"/>
        </w:numPr>
      </w:pPr>
      <w:r w:rsidRPr="009C5D90">
        <w:t xml:space="preserve">C) Existen muchos valores extremos. </w:t>
      </w:r>
    </w:p>
    <w:p w14:paraId="2FD94147" w14:textId="77777777" w:rsidR="009C5D90" w:rsidRPr="009C5D90" w:rsidRDefault="009C5D90" w:rsidP="009C5D90">
      <w:pPr>
        <w:numPr>
          <w:ilvl w:val="0"/>
          <w:numId w:val="22"/>
        </w:numPr>
      </w:pPr>
      <w:r w:rsidRPr="009C5D90">
        <w:t xml:space="preserve">D) La varianza es negativa. </w:t>
      </w:r>
    </w:p>
    <w:p w14:paraId="3CAA10F7" w14:textId="77777777" w:rsidR="009C5D90" w:rsidRPr="009C5D90" w:rsidRDefault="009C5D90" w:rsidP="009C5D90">
      <w:r w:rsidRPr="009C5D90">
        <w:rPr>
          <w:b/>
          <w:bCs/>
        </w:rPr>
        <w:t>23.</w:t>
      </w:r>
      <w:r w:rsidRPr="009C5D90">
        <w:t xml:space="preserve"> ¿Cuál de las siguientes medidas se expresa como porcentaje?</w:t>
      </w:r>
    </w:p>
    <w:p w14:paraId="6359BB34" w14:textId="77777777" w:rsidR="009C5D90" w:rsidRPr="009C5D90" w:rsidRDefault="009C5D90" w:rsidP="009C5D90">
      <w:pPr>
        <w:numPr>
          <w:ilvl w:val="0"/>
          <w:numId w:val="23"/>
        </w:numPr>
      </w:pPr>
      <w:r w:rsidRPr="009C5D90">
        <w:t xml:space="preserve">A) Rango </w:t>
      </w:r>
    </w:p>
    <w:p w14:paraId="046FB42D" w14:textId="77777777" w:rsidR="009C5D90" w:rsidRPr="009C5D90" w:rsidRDefault="009C5D90" w:rsidP="009C5D90">
      <w:pPr>
        <w:numPr>
          <w:ilvl w:val="0"/>
          <w:numId w:val="23"/>
        </w:numPr>
      </w:pPr>
      <w:r w:rsidRPr="009C5D90">
        <w:t xml:space="preserve">B) Varianza </w:t>
      </w:r>
    </w:p>
    <w:p w14:paraId="4C5FE69B" w14:textId="77777777" w:rsidR="009C5D90" w:rsidRPr="009C5D90" w:rsidRDefault="009C5D90" w:rsidP="009C5D90">
      <w:pPr>
        <w:numPr>
          <w:ilvl w:val="0"/>
          <w:numId w:val="23"/>
        </w:numPr>
      </w:pPr>
      <w:r w:rsidRPr="009C5D90">
        <w:t xml:space="preserve">C) Desviación estándar </w:t>
      </w:r>
    </w:p>
    <w:p w14:paraId="161EB45C" w14:textId="77777777" w:rsidR="009C5D90" w:rsidRPr="009C5D90" w:rsidRDefault="009C5D90" w:rsidP="009C5D90">
      <w:pPr>
        <w:numPr>
          <w:ilvl w:val="0"/>
          <w:numId w:val="23"/>
        </w:numPr>
      </w:pPr>
      <w:r w:rsidRPr="009C5D90">
        <w:t xml:space="preserve">D) Coeficiente de variación </w:t>
      </w:r>
    </w:p>
    <w:p w14:paraId="32F9DE0D" w14:textId="77777777" w:rsidR="009C5D90" w:rsidRPr="009C5D90" w:rsidRDefault="009C5D90" w:rsidP="009C5D90">
      <w:r w:rsidRPr="009C5D90">
        <w:rPr>
          <w:b/>
          <w:bCs/>
        </w:rPr>
        <w:t>24.</w:t>
      </w:r>
      <w:r w:rsidRPr="009C5D90">
        <w:t xml:space="preserve"> En un problema de probabilidad condicional, conocer información adicional:</w:t>
      </w:r>
    </w:p>
    <w:p w14:paraId="36C86E24" w14:textId="77777777" w:rsidR="009C5D90" w:rsidRPr="009C5D90" w:rsidRDefault="009C5D90" w:rsidP="009C5D90">
      <w:pPr>
        <w:numPr>
          <w:ilvl w:val="0"/>
          <w:numId w:val="24"/>
        </w:numPr>
      </w:pPr>
      <w:r w:rsidRPr="009C5D90">
        <w:t xml:space="preserve">A) No cambia el resultado. </w:t>
      </w:r>
    </w:p>
    <w:p w14:paraId="4236379D" w14:textId="77777777" w:rsidR="009C5D90" w:rsidRPr="009C5D90" w:rsidRDefault="009C5D90" w:rsidP="009C5D90">
      <w:pPr>
        <w:numPr>
          <w:ilvl w:val="0"/>
          <w:numId w:val="24"/>
        </w:numPr>
      </w:pPr>
      <w:r w:rsidRPr="009C5D90">
        <w:t xml:space="preserve">B) Cambia el espacio muestral considerado. </w:t>
      </w:r>
    </w:p>
    <w:p w14:paraId="35006863" w14:textId="77777777" w:rsidR="009C5D90" w:rsidRPr="009C5D90" w:rsidRDefault="009C5D90" w:rsidP="009C5D90">
      <w:pPr>
        <w:numPr>
          <w:ilvl w:val="0"/>
          <w:numId w:val="24"/>
        </w:numPr>
      </w:pPr>
      <w:r w:rsidRPr="009C5D90">
        <w:t xml:space="preserve">C) Elimina la incertidumbre. </w:t>
      </w:r>
    </w:p>
    <w:p w14:paraId="6BB17C72" w14:textId="77777777" w:rsidR="009C5D90" w:rsidRPr="009C5D90" w:rsidRDefault="009C5D90" w:rsidP="009C5D90">
      <w:pPr>
        <w:numPr>
          <w:ilvl w:val="0"/>
          <w:numId w:val="24"/>
        </w:numPr>
      </w:pPr>
      <w:r w:rsidRPr="009C5D90">
        <w:t xml:space="preserve">D) Hace independientes los sucesos. </w:t>
      </w:r>
    </w:p>
    <w:p w14:paraId="1300237E" w14:textId="77777777" w:rsidR="009C5D90" w:rsidRPr="009C5D90" w:rsidRDefault="009C5D90" w:rsidP="009C5D90">
      <w:r w:rsidRPr="009C5D90">
        <w:rPr>
          <w:b/>
          <w:bCs/>
        </w:rPr>
        <w:lastRenderedPageBreak/>
        <w:t>25.</w:t>
      </w:r>
      <w:r w:rsidRPr="009C5D90">
        <w:t xml:space="preserve"> Según el documento, las medidas de dispersión permiten principalmente:</w:t>
      </w:r>
    </w:p>
    <w:p w14:paraId="075E58D7" w14:textId="77777777" w:rsidR="009C5D90" w:rsidRPr="009C5D90" w:rsidRDefault="009C5D90" w:rsidP="009C5D90">
      <w:pPr>
        <w:numPr>
          <w:ilvl w:val="0"/>
          <w:numId w:val="25"/>
        </w:numPr>
      </w:pPr>
      <w:r w:rsidRPr="009C5D90">
        <w:t xml:space="preserve">A) Calcular porcentajes. </w:t>
      </w:r>
    </w:p>
    <w:p w14:paraId="4982EF32" w14:textId="77777777" w:rsidR="009C5D90" w:rsidRPr="009C5D90" w:rsidRDefault="009C5D90" w:rsidP="009C5D90">
      <w:pPr>
        <w:numPr>
          <w:ilvl w:val="0"/>
          <w:numId w:val="25"/>
        </w:numPr>
      </w:pPr>
      <w:r w:rsidRPr="009C5D90">
        <w:t xml:space="preserve">B) Describir qué tan dispersos están los datos y apoyar la toma de decisiones. </w:t>
      </w:r>
    </w:p>
    <w:p w14:paraId="3F1F28C1" w14:textId="77777777" w:rsidR="009C5D90" w:rsidRPr="009C5D90" w:rsidRDefault="009C5D90" w:rsidP="009C5D90">
      <w:pPr>
        <w:numPr>
          <w:ilvl w:val="0"/>
          <w:numId w:val="25"/>
        </w:numPr>
      </w:pPr>
      <w:r w:rsidRPr="009C5D90">
        <w:t xml:space="preserve">C) Determinar únicamente la media. </w:t>
      </w:r>
    </w:p>
    <w:p w14:paraId="296B5AEB" w14:textId="77777777" w:rsidR="009C5D90" w:rsidRPr="009C5D90" w:rsidRDefault="009C5D90" w:rsidP="009C5D90">
      <w:pPr>
        <w:numPr>
          <w:ilvl w:val="0"/>
          <w:numId w:val="25"/>
        </w:numPr>
      </w:pPr>
      <w:r w:rsidRPr="009C5D90">
        <w:t xml:space="preserve">D) Contar el número de observaciones. </w:t>
      </w:r>
    </w:p>
    <w:p w14:paraId="168BA4F1" w14:textId="77777777" w:rsidR="009C5D90" w:rsidRPr="009C5D90" w:rsidRDefault="009C5D90" w:rsidP="009C5D90">
      <w:pPr>
        <w:rPr>
          <w:b/>
          <w:bCs/>
        </w:rPr>
      </w:pPr>
      <w:r w:rsidRPr="009C5D90">
        <w:rPr>
          <w:b/>
          <w:bCs/>
        </w:rPr>
        <w:t>Respuestas</w:t>
      </w:r>
    </w:p>
    <w:p w14:paraId="0643748A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C </w:t>
      </w:r>
    </w:p>
    <w:p w14:paraId="64DA9471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C </w:t>
      </w:r>
    </w:p>
    <w:p w14:paraId="307DA9BD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A </w:t>
      </w:r>
    </w:p>
    <w:p w14:paraId="5FE586B5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B </w:t>
      </w:r>
    </w:p>
    <w:p w14:paraId="036DBFCC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A </w:t>
      </w:r>
    </w:p>
    <w:p w14:paraId="2463BA1F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C </w:t>
      </w:r>
    </w:p>
    <w:p w14:paraId="20E7F5E7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B </w:t>
      </w:r>
    </w:p>
    <w:p w14:paraId="7DD1730F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B </w:t>
      </w:r>
    </w:p>
    <w:p w14:paraId="673805FA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B </w:t>
      </w:r>
    </w:p>
    <w:p w14:paraId="6B4A27A7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C </w:t>
      </w:r>
    </w:p>
    <w:p w14:paraId="16E017B9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C </w:t>
      </w:r>
    </w:p>
    <w:p w14:paraId="2DFAD6F8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B </w:t>
      </w:r>
    </w:p>
    <w:p w14:paraId="0B15BBDE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C </w:t>
      </w:r>
    </w:p>
    <w:p w14:paraId="5BD4E9F8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C </w:t>
      </w:r>
    </w:p>
    <w:p w14:paraId="1220C363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B </w:t>
      </w:r>
    </w:p>
    <w:p w14:paraId="0DF45CD9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C </w:t>
      </w:r>
    </w:p>
    <w:p w14:paraId="729AA6ED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B </w:t>
      </w:r>
    </w:p>
    <w:p w14:paraId="3202D7D9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C </w:t>
      </w:r>
    </w:p>
    <w:p w14:paraId="321F5C27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C </w:t>
      </w:r>
    </w:p>
    <w:p w14:paraId="781F001C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B </w:t>
      </w:r>
    </w:p>
    <w:p w14:paraId="58541800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lastRenderedPageBreak/>
        <w:t xml:space="preserve">C </w:t>
      </w:r>
    </w:p>
    <w:p w14:paraId="2D298C25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A </w:t>
      </w:r>
    </w:p>
    <w:p w14:paraId="2DF2409C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D </w:t>
      </w:r>
    </w:p>
    <w:p w14:paraId="41A559FE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B </w:t>
      </w:r>
    </w:p>
    <w:p w14:paraId="7F7A3D63" w14:textId="77777777" w:rsidR="009C5D90" w:rsidRPr="009C5D90" w:rsidRDefault="009C5D90" w:rsidP="009C5D90">
      <w:pPr>
        <w:numPr>
          <w:ilvl w:val="0"/>
          <w:numId w:val="26"/>
        </w:numPr>
      </w:pPr>
      <w:r w:rsidRPr="009C5D90">
        <w:t xml:space="preserve">B </w:t>
      </w:r>
    </w:p>
    <w:p w14:paraId="0F91F02F" w14:textId="77777777" w:rsidR="009C5D90" w:rsidRPr="009C5D90" w:rsidRDefault="009C5D90" w:rsidP="009C5D90">
      <w:pPr>
        <w:rPr>
          <w:vanish/>
        </w:rPr>
      </w:pPr>
      <w:r w:rsidRPr="009C5D90">
        <w:rPr>
          <w:vanish/>
        </w:rPr>
        <w:t>Principio del formulario</w:t>
      </w:r>
    </w:p>
    <w:p w14:paraId="6CB8003B" w14:textId="77777777" w:rsidR="009C5D90" w:rsidRPr="009C5D90" w:rsidRDefault="009C5D90" w:rsidP="009C5D90"/>
    <w:p w14:paraId="69EDCA5F" w14:textId="77777777" w:rsidR="009C5D90" w:rsidRPr="009C5D90" w:rsidRDefault="009C5D90" w:rsidP="009C5D90">
      <w:pPr>
        <w:rPr>
          <w:vanish/>
        </w:rPr>
      </w:pPr>
      <w:r w:rsidRPr="009C5D90">
        <w:rPr>
          <w:vanish/>
        </w:rPr>
        <w:t>Final del formulario</w:t>
      </w:r>
    </w:p>
    <w:p w14:paraId="220694EB" w14:textId="77777777" w:rsidR="003819CB" w:rsidRDefault="003819CB"/>
    <w:sectPr w:rsidR="00381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3CAE"/>
    <w:multiLevelType w:val="multilevel"/>
    <w:tmpl w:val="2D325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B5E20"/>
    <w:multiLevelType w:val="multilevel"/>
    <w:tmpl w:val="5958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A3459"/>
    <w:multiLevelType w:val="multilevel"/>
    <w:tmpl w:val="DD14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0F4E24"/>
    <w:multiLevelType w:val="multilevel"/>
    <w:tmpl w:val="F9D6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414556"/>
    <w:multiLevelType w:val="multilevel"/>
    <w:tmpl w:val="7646E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BC3565"/>
    <w:multiLevelType w:val="multilevel"/>
    <w:tmpl w:val="3564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30628A"/>
    <w:multiLevelType w:val="multilevel"/>
    <w:tmpl w:val="0B74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BA3BE6"/>
    <w:multiLevelType w:val="multilevel"/>
    <w:tmpl w:val="6B262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BF3F07"/>
    <w:multiLevelType w:val="multilevel"/>
    <w:tmpl w:val="790C4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813FD7"/>
    <w:multiLevelType w:val="multilevel"/>
    <w:tmpl w:val="B2B0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B41136"/>
    <w:multiLevelType w:val="multilevel"/>
    <w:tmpl w:val="CB201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1D4B5C"/>
    <w:multiLevelType w:val="multilevel"/>
    <w:tmpl w:val="BBC28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DA7151"/>
    <w:multiLevelType w:val="multilevel"/>
    <w:tmpl w:val="0936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F30B3B"/>
    <w:multiLevelType w:val="multilevel"/>
    <w:tmpl w:val="EA26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D22970"/>
    <w:multiLevelType w:val="multilevel"/>
    <w:tmpl w:val="ECD69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9D1903"/>
    <w:multiLevelType w:val="multilevel"/>
    <w:tmpl w:val="5C40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E67800"/>
    <w:multiLevelType w:val="multilevel"/>
    <w:tmpl w:val="F28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D97ACF"/>
    <w:multiLevelType w:val="multilevel"/>
    <w:tmpl w:val="36CE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3B7A2C"/>
    <w:multiLevelType w:val="multilevel"/>
    <w:tmpl w:val="8976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FC6C48"/>
    <w:multiLevelType w:val="multilevel"/>
    <w:tmpl w:val="9A34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035B0B"/>
    <w:multiLevelType w:val="multilevel"/>
    <w:tmpl w:val="E6A8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977853"/>
    <w:multiLevelType w:val="multilevel"/>
    <w:tmpl w:val="9602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D64DA3"/>
    <w:multiLevelType w:val="multilevel"/>
    <w:tmpl w:val="6E38F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607AE6"/>
    <w:multiLevelType w:val="multilevel"/>
    <w:tmpl w:val="219C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EE1454"/>
    <w:multiLevelType w:val="multilevel"/>
    <w:tmpl w:val="16F87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3E3304"/>
    <w:multiLevelType w:val="multilevel"/>
    <w:tmpl w:val="C82E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7689642">
    <w:abstractNumId w:val="19"/>
  </w:num>
  <w:num w:numId="2" w16cid:durableId="1315915353">
    <w:abstractNumId w:val="22"/>
  </w:num>
  <w:num w:numId="3" w16cid:durableId="142742988">
    <w:abstractNumId w:val="6"/>
  </w:num>
  <w:num w:numId="4" w16cid:durableId="2076512740">
    <w:abstractNumId w:val="17"/>
  </w:num>
  <w:num w:numId="5" w16cid:durableId="1019352872">
    <w:abstractNumId w:val="5"/>
  </w:num>
  <w:num w:numId="6" w16cid:durableId="1845168401">
    <w:abstractNumId w:val="1"/>
  </w:num>
  <w:num w:numId="7" w16cid:durableId="1006640790">
    <w:abstractNumId w:val="25"/>
  </w:num>
  <w:num w:numId="8" w16cid:durableId="1352298807">
    <w:abstractNumId w:val="7"/>
  </w:num>
  <w:num w:numId="9" w16cid:durableId="507595311">
    <w:abstractNumId w:val="8"/>
  </w:num>
  <w:num w:numId="10" w16cid:durableId="1905483551">
    <w:abstractNumId w:val="9"/>
  </w:num>
  <w:num w:numId="11" w16cid:durableId="1298800566">
    <w:abstractNumId w:val="24"/>
  </w:num>
  <w:num w:numId="12" w16cid:durableId="6904680">
    <w:abstractNumId w:val="11"/>
  </w:num>
  <w:num w:numId="13" w16cid:durableId="1909266915">
    <w:abstractNumId w:val="20"/>
  </w:num>
  <w:num w:numId="14" w16cid:durableId="1148205411">
    <w:abstractNumId w:val="15"/>
  </w:num>
  <w:num w:numId="15" w16cid:durableId="1512795153">
    <w:abstractNumId w:val="14"/>
  </w:num>
  <w:num w:numId="16" w16cid:durableId="2097356573">
    <w:abstractNumId w:val="3"/>
  </w:num>
  <w:num w:numId="17" w16cid:durableId="2012829214">
    <w:abstractNumId w:val="23"/>
  </w:num>
  <w:num w:numId="18" w16cid:durableId="599796041">
    <w:abstractNumId w:val="2"/>
  </w:num>
  <w:num w:numId="19" w16cid:durableId="857039159">
    <w:abstractNumId w:val="0"/>
  </w:num>
  <w:num w:numId="20" w16cid:durableId="646203613">
    <w:abstractNumId w:val="13"/>
  </w:num>
  <w:num w:numId="21" w16cid:durableId="850947641">
    <w:abstractNumId w:val="4"/>
  </w:num>
  <w:num w:numId="22" w16cid:durableId="446390507">
    <w:abstractNumId w:val="12"/>
  </w:num>
  <w:num w:numId="23" w16cid:durableId="1120105245">
    <w:abstractNumId w:val="16"/>
  </w:num>
  <w:num w:numId="24" w16cid:durableId="268857907">
    <w:abstractNumId w:val="18"/>
  </w:num>
  <w:num w:numId="25" w16cid:durableId="20713800">
    <w:abstractNumId w:val="21"/>
  </w:num>
  <w:num w:numId="26" w16cid:durableId="8998317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90"/>
    <w:rsid w:val="0030782B"/>
    <w:rsid w:val="003819CB"/>
    <w:rsid w:val="007F76BB"/>
    <w:rsid w:val="008A1218"/>
    <w:rsid w:val="00986C63"/>
    <w:rsid w:val="009C5D90"/>
    <w:rsid w:val="00C50CD3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CF7E8"/>
  <w15:chartTrackingRefBased/>
  <w15:docId w15:val="{60E0C66A-DD77-4BB0-997C-4F412780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C5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5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5D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5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5D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C5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5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5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5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5D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5D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5D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5D9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5D9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C5D9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5D9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5D9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5D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C5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C5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C5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C5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C5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C5D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C5D9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C5D9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C5D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C5D9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C5D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741</Words>
  <Characters>4078</Characters>
  <Application>Microsoft Office Word</Application>
  <DocSecurity>0</DocSecurity>
  <Lines>33</Lines>
  <Paragraphs>9</Paragraphs>
  <ScaleCrop>false</ScaleCrop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2</cp:revision>
  <dcterms:created xsi:type="dcterms:W3CDTF">2026-07-28T02:02:00Z</dcterms:created>
  <dcterms:modified xsi:type="dcterms:W3CDTF">2026-07-28T14:09:00Z</dcterms:modified>
</cp:coreProperties>
</file>